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C2652" w14:textId="77777777" w:rsidR="00B40CFC" w:rsidRDefault="00B40CFC" w:rsidP="00D92DE7">
      <w:pPr>
        <w:jc w:val="center"/>
        <w:rPr>
          <w:b/>
          <w:bCs/>
          <w:sz w:val="32"/>
          <w:szCs w:val="32"/>
        </w:rPr>
      </w:pPr>
    </w:p>
    <w:p w14:paraId="1896D1FD" w14:textId="77777777" w:rsidR="00B40CFC" w:rsidRDefault="00B40CFC" w:rsidP="00D92DE7">
      <w:pPr>
        <w:jc w:val="center"/>
        <w:rPr>
          <w:b/>
          <w:bCs/>
          <w:sz w:val="32"/>
          <w:szCs w:val="32"/>
        </w:rPr>
      </w:pPr>
    </w:p>
    <w:p w14:paraId="244D0EA1" w14:textId="77777777" w:rsidR="00B40CFC" w:rsidRDefault="00B40CFC" w:rsidP="00D92DE7">
      <w:pPr>
        <w:jc w:val="center"/>
        <w:rPr>
          <w:b/>
          <w:bCs/>
          <w:sz w:val="32"/>
          <w:szCs w:val="32"/>
        </w:rPr>
      </w:pPr>
    </w:p>
    <w:p w14:paraId="0CBBE391" w14:textId="77777777" w:rsidR="00B40CFC" w:rsidRDefault="0034049B" w:rsidP="00D92DE7">
      <w:pPr>
        <w:jc w:val="center"/>
        <w:rPr>
          <w:b/>
          <w:bCs/>
          <w:sz w:val="52"/>
          <w:szCs w:val="52"/>
        </w:rPr>
      </w:pPr>
      <w:r w:rsidRPr="00B40CFC">
        <w:rPr>
          <w:b/>
          <w:bCs/>
          <w:sz w:val="52"/>
          <w:szCs w:val="52"/>
        </w:rPr>
        <w:t>The Grantown Society SCIO</w:t>
      </w:r>
      <w:r w:rsidR="007038E7" w:rsidRPr="00B40CFC">
        <w:rPr>
          <w:b/>
          <w:bCs/>
          <w:sz w:val="52"/>
          <w:szCs w:val="52"/>
        </w:rPr>
        <w:t xml:space="preserve"> </w:t>
      </w:r>
      <w:r w:rsidR="00E87224" w:rsidRPr="00B40CFC">
        <w:rPr>
          <w:b/>
          <w:bCs/>
          <w:sz w:val="52"/>
          <w:szCs w:val="52"/>
        </w:rPr>
        <w:t xml:space="preserve">        </w:t>
      </w:r>
    </w:p>
    <w:p w14:paraId="099062CA" w14:textId="634C99F9" w:rsidR="008F5B1C" w:rsidRPr="00B40CFC" w:rsidRDefault="007038E7" w:rsidP="00D92DE7">
      <w:pPr>
        <w:jc w:val="center"/>
        <w:rPr>
          <w:b/>
          <w:bCs/>
          <w:sz w:val="52"/>
          <w:szCs w:val="52"/>
        </w:rPr>
      </w:pPr>
      <w:r w:rsidRPr="00B40CFC">
        <w:rPr>
          <w:b/>
          <w:bCs/>
          <w:sz w:val="52"/>
          <w:szCs w:val="52"/>
        </w:rPr>
        <w:t>Annual Report</w:t>
      </w:r>
      <w:r w:rsidR="00D92DE7" w:rsidRPr="00B40CFC">
        <w:rPr>
          <w:b/>
          <w:bCs/>
          <w:sz w:val="52"/>
          <w:szCs w:val="52"/>
        </w:rPr>
        <w:t xml:space="preserve"> June 2025</w:t>
      </w:r>
    </w:p>
    <w:p w14:paraId="556485E9" w14:textId="04EE800D" w:rsidR="00E87224" w:rsidRPr="00D92DE7" w:rsidRDefault="00E87224" w:rsidP="00D92DE7">
      <w:pPr>
        <w:jc w:val="center"/>
        <w:rPr>
          <w:b/>
          <w:bCs/>
          <w:sz w:val="32"/>
          <w:szCs w:val="32"/>
        </w:rPr>
      </w:pPr>
    </w:p>
    <w:p w14:paraId="50013D69" w14:textId="2DFE78F8" w:rsidR="00E87224" w:rsidRDefault="00B40CFC" w:rsidP="007038E7">
      <w:pPr>
        <w:rPr>
          <w:b/>
          <w:bCs/>
        </w:rPr>
      </w:pPr>
      <w:r>
        <w:rPr>
          <w:b/>
          <w:bCs/>
          <w:noProof/>
          <w:sz w:val="32"/>
          <w:szCs w:val="32"/>
        </w:rPr>
        <w:drawing>
          <wp:anchor distT="0" distB="0" distL="114300" distR="114300" simplePos="0" relativeHeight="251658240" behindDoc="0" locked="0" layoutInCell="1" allowOverlap="1" wp14:anchorId="58440F6D" wp14:editId="39AFF3BD">
            <wp:simplePos x="0" y="0"/>
            <wp:positionH relativeFrom="margin">
              <wp:posOffset>932180</wp:posOffset>
            </wp:positionH>
            <wp:positionV relativeFrom="paragraph">
              <wp:posOffset>114300</wp:posOffset>
            </wp:positionV>
            <wp:extent cx="4762500" cy="2047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2047875"/>
                    </a:xfrm>
                    <a:prstGeom prst="rect">
                      <a:avLst/>
                    </a:prstGeom>
                    <a:noFill/>
                    <a:ln>
                      <a:noFill/>
                    </a:ln>
                  </pic:spPr>
                </pic:pic>
              </a:graphicData>
            </a:graphic>
          </wp:anchor>
        </w:drawing>
      </w:r>
      <w:r w:rsidR="007038E7" w:rsidRPr="007038E7">
        <w:br/>
      </w:r>
    </w:p>
    <w:p w14:paraId="6121E755" w14:textId="5DAD15CF" w:rsidR="00E87224" w:rsidRDefault="00E87224" w:rsidP="007038E7">
      <w:pPr>
        <w:rPr>
          <w:b/>
          <w:bCs/>
        </w:rPr>
      </w:pPr>
    </w:p>
    <w:p w14:paraId="68F4870F" w14:textId="3472AA5D" w:rsidR="00E87224" w:rsidRDefault="00E87224" w:rsidP="007038E7">
      <w:pPr>
        <w:rPr>
          <w:b/>
          <w:bCs/>
        </w:rPr>
      </w:pPr>
    </w:p>
    <w:p w14:paraId="5876DF96" w14:textId="180A3988" w:rsidR="00E87224" w:rsidRDefault="00E87224" w:rsidP="007038E7">
      <w:pPr>
        <w:rPr>
          <w:b/>
          <w:bCs/>
        </w:rPr>
      </w:pPr>
    </w:p>
    <w:p w14:paraId="4DF1EE77" w14:textId="311179E5" w:rsidR="00E87224" w:rsidRDefault="00E87224" w:rsidP="007038E7">
      <w:pPr>
        <w:rPr>
          <w:b/>
          <w:bCs/>
        </w:rPr>
      </w:pPr>
    </w:p>
    <w:p w14:paraId="6540708E" w14:textId="77777777" w:rsidR="00E87224" w:rsidRDefault="00E87224" w:rsidP="007038E7">
      <w:pPr>
        <w:rPr>
          <w:b/>
          <w:bCs/>
        </w:rPr>
      </w:pPr>
    </w:p>
    <w:p w14:paraId="69A84EB9" w14:textId="77777777" w:rsidR="00B40CFC" w:rsidRDefault="00B40CFC" w:rsidP="00E87224">
      <w:pPr>
        <w:ind w:left="5040" w:firstLine="720"/>
        <w:rPr>
          <w:b/>
          <w:bCs/>
          <w:sz w:val="28"/>
          <w:szCs w:val="28"/>
        </w:rPr>
      </w:pPr>
    </w:p>
    <w:p w14:paraId="4E178427" w14:textId="77777777" w:rsidR="00B40CFC" w:rsidRDefault="00B40CFC" w:rsidP="00E87224">
      <w:pPr>
        <w:ind w:left="5040" w:firstLine="720"/>
        <w:rPr>
          <w:b/>
          <w:bCs/>
          <w:sz w:val="28"/>
          <w:szCs w:val="28"/>
        </w:rPr>
      </w:pPr>
    </w:p>
    <w:p w14:paraId="0B0C85C4" w14:textId="4B03517F" w:rsidR="00E87224" w:rsidRPr="0012263B" w:rsidRDefault="00E87224" w:rsidP="00E87224">
      <w:pPr>
        <w:ind w:left="5040" w:firstLine="720"/>
        <w:rPr>
          <w:b/>
          <w:bCs/>
          <w:sz w:val="28"/>
          <w:szCs w:val="28"/>
        </w:rPr>
      </w:pPr>
      <w:r w:rsidRPr="0012263B">
        <w:rPr>
          <w:b/>
          <w:bCs/>
          <w:sz w:val="28"/>
          <w:szCs w:val="28"/>
        </w:rPr>
        <w:t>Patron</w:t>
      </w:r>
      <w:r w:rsidR="00994292">
        <w:rPr>
          <w:b/>
          <w:bCs/>
          <w:sz w:val="28"/>
          <w:szCs w:val="28"/>
        </w:rPr>
        <w:t>:</w:t>
      </w:r>
      <w:r w:rsidRPr="0012263B">
        <w:rPr>
          <w:b/>
          <w:bCs/>
          <w:sz w:val="28"/>
          <w:szCs w:val="28"/>
        </w:rPr>
        <w:t xml:space="preserve"> Viscount </w:t>
      </w:r>
      <w:proofErr w:type="spellStart"/>
      <w:r w:rsidRPr="0012263B">
        <w:rPr>
          <w:b/>
          <w:bCs/>
          <w:sz w:val="28"/>
          <w:szCs w:val="28"/>
        </w:rPr>
        <w:t>Reidhaven</w:t>
      </w:r>
      <w:proofErr w:type="spellEnd"/>
      <w:r w:rsidRPr="0012263B">
        <w:rPr>
          <w:b/>
          <w:bCs/>
          <w:sz w:val="28"/>
          <w:szCs w:val="28"/>
        </w:rPr>
        <w:t xml:space="preserve">  </w:t>
      </w:r>
    </w:p>
    <w:p w14:paraId="5F90CB54" w14:textId="77777777" w:rsidR="00E87224" w:rsidRDefault="00E87224" w:rsidP="007038E7">
      <w:pPr>
        <w:rPr>
          <w:b/>
          <w:bCs/>
        </w:rPr>
      </w:pPr>
    </w:p>
    <w:p w14:paraId="5FD27089" w14:textId="77777777" w:rsidR="00B40CFC" w:rsidRPr="00B40CFC" w:rsidRDefault="007038E7" w:rsidP="00E87224">
      <w:pPr>
        <w:jc w:val="center"/>
        <w:rPr>
          <w:sz w:val="40"/>
          <w:szCs w:val="40"/>
        </w:rPr>
      </w:pPr>
      <w:r w:rsidRPr="00B40CFC">
        <w:rPr>
          <w:b/>
          <w:bCs/>
          <w:sz w:val="40"/>
          <w:szCs w:val="40"/>
        </w:rPr>
        <w:t>Reporting Period:</w:t>
      </w:r>
      <w:r w:rsidRPr="00B40CFC">
        <w:rPr>
          <w:sz w:val="40"/>
          <w:szCs w:val="40"/>
        </w:rPr>
        <w:t xml:space="preserve"> 1 July </w:t>
      </w:r>
      <w:r w:rsidR="0034049B" w:rsidRPr="00B40CFC">
        <w:rPr>
          <w:sz w:val="40"/>
          <w:szCs w:val="40"/>
        </w:rPr>
        <w:t>2024</w:t>
      </w:r>
      <w:r w:rsidRPr="00B40CFC">
        <w:rPr>
          <w:sz w:val="40"/>
          <w:szCs w:val="40"/>
        </w:rPr>
        <w:t xml:space="preserve"> – 30 June </w:t>
      </w:r>
      <w:r w:rsidR="0034049B" w:rsidRPr="00B40CFC">
        <w:rPr>
          <w:sz w:val="40"/>
          <w:szCs w:val="40"/>
        </w:rPr>
        <w:t>2025</w:t>
      </w:r>
      <w:r w:rsidR="00E87224" w:rsidRPr="00B40CFC">
        <w:rPr>
          <w:sz w:val="40"/>
          <w:szCs w:val="40"/>
        </w:rPr>
        <w:t xml:space="preserve">     </w:t>
      </w:r>
    </w:p>
    <w:p w14:paraId="160CC2E5" w14:textId="77777777" w:rsidR="00B40CFC" w:rsidRPr="00B40CFC" w:rsidRDefault="00B40CFC" w:rsidP="00E87224">
      <w:pPr>
        <w:jc w:val="center"/>
        <w:rPr>
          <w:sz w:val="40"/>
          <w:szCs w:val="40"/>
        </w:rPr>
      </w:pPr>
    </w:p>
    <w:p w14:paraId="032974D2" w14:textId="5E50A503" w:rsidR="007038E7" w:rsidRPr="00B40CFC" w:rsidRDefault="00994292" w:rsidP="00E87224">
      <w:pPr>
        <w:jc w:val="center"/>
        <w:rPr>
          <w:sz w:val="40"/>
          <w:szCs w:val="40"/>
        </w:rPr>
      </w:pPr>
      <w:r>
        <w:rPr>
          <w:b/>
          <w:bCs/>
          <w:sz w:val="40"/>
          <w:szCs w:val="40"/>
        </w:rPr>
        <w:t xml:space="preserve">to be </w:t>
      </w:r>
      <w:r w:rsidR="0016629A">
        <w:rPr>
          <w:b/>
          <w:bCs/>
          <w:sz w:val="40"/>
          <w:szCs w:val="40"/>
        </w:rPr>
        <w:t>p</w:t>
      </w:r>
      <w:r w:rsidR="007038E7" w:rsidRPr="00B40CFC">
        <w:rPr>
          <w:b/>
          <w:bCs/>
          <w:sz w:val="40"/>
          <w:szCs w:val="40"/>
        </w:rPr>
        <w:t>resented at AGM:</w:t>
      </w:r>
      <w:r w:rsidR="007038E7" w:rsidRPr="00B40CFC">
        <w:rPr>
          <w:sz w:val="40"/>
          <w:szCs w:val="40"/>
        </w:rPr>
        <w:t xml:space="preserve"> </w:t>
      </w:r>
      <w:r w:rsidR="0034049B" w:rsidRPr="00B40CFC">
        <w:rPr>
          <w:sz w:val="40"/>
          <w:szCs w:val="40"/>
        </w:rPr>
        <w:t>19 September 2025</w:t>
      </w:r>
    </w:p>
    <w:p w14:paraId="657632F5" w14:textId="67B04DF9" w:rsidR="0016629A" w:rsidRPr="00B40CFC" w:rsidRDefault="0016629A" w:rsidP="00E87224">
      <w:pPr>
        <w:jc w:val="center"/>
        <w:rPr>
          <w:sz w:val="40"/>
          <w:szCs w:val="40"/>
        </w:rPr>
      </w:pPr>
      <w:r>
        <w:rPr>
          <w:sz w:val="40"/>
          <w:szCs w:val="40"/>
        </w:rPr>
        <w:t xml:space="preserve">Not including the  Audited accounts and OSCR report </w:t>
      </w:r>
    </w:p>
    <w:p w14:paraId="3810CBF6" w14:textId="38AE76EB" w:rsidR="00B40CFC" w:rsidRPr="00B40CFC" w:rsidRDefault="00B40CFC">
      <w:pPr>
        <w:rPr>
          <w:sz w:val="40"/>
          <w:szCs w:val="40"/>
        </w:rPr>
      </w:pPr>
      <w:r w:rsidRPr="00B40CFC">
        <w:rPr>
          <w:sz w:val="40"/>
          <w:szCs w:val="40"/>
        </w:rPr>
        <w:br w:type="page"/>
      </w:r>
    </w:p>
    <w:p w14:paraId="3E3FB6B6" w14:textId="77777777" w:rsidR="00B40CFC" w:rsidRPr="0012263B" w:rsidRDefault="00B40CFC" w:rsidP="00E87224">
      <w:pPr>
        <w:jc w:val="center"/>
        <w:rPr>
          <w:sz w:val="28"/>
          <w:szCs w:val="28"/>
        </w:rPr>
      </w:pPr>
    </w:p>
    <w:p w14:paraId="68736019" w14:textId="05C1276C" w:rsidR="007038E7" w:rsidRPr="0012263B" w:rsidRDefault="007038E7" w:rsidP="007038E7">
      <w:pPr>
        <w:rPr>
          <w:b/>
          <w:bCs/>
          <w:sz w:val="24"/>
          <w:szCs w:val="24"/>
        </w:rPr>
      </w:pPr>
      <w:r w:rsidRPr="0012263B">
        <w:rPr>
          <w:b/>
          <w:bCs/>
          <w:sz w:val="24"/>
          <w:szCs w:val="24"/>
        </w:rPr>
        <w:t>1.  Introduction</w:t>
      </w:r>
    </w:p>
    <w:p w14:paraId="3A8BCA4D" w14:textId="76945B3F" w:rsidR="00E87224" w:rsidRPr="0012263B" w:rsidRDefault="0012263B" w:rsidP="007038E7">
      <w:pPr>
        <w:rPr>
          <w:sz w:val="24"/>
          <w:szCs w:val="24"/>
        </w:rPr>
      </w:pPr>
      <w:r w:rsidRPr="0012263B">
        <w:rPr>
          <w:noProof/>
          <w:sz w:val="24"/>
          <w:szCs w:val="24"/>
        </w:rPr>
        <w:drawing>
          <wp:anchor distT="0" distB="0" distL="114300" distR="114300" simplePos="0" relativeHeight="251659264" behindDoc="0" locked="0" layoutInCell="1" allowOverlap="1" wp14:anchorId="005474BB" wp14:editId="782095D1">
            <wp:simplePos x="0" y="0"/>
            <wp:positionH relativeFrom="margin">
              <wp:align>left</wp:align>
            </wp:positionH>
            <wp:positionV relativeFrom="paragraph">
              <wp:posOffset>438150</wp:posOffset>
            </wp:positionV>
            <wp:extent cx="1962150" cy="1962150"/>
            <wp:effectExtent l="0" t="0" r="0" b="0"/>
            <wp:wrapSquare wrapText="bothSides"/>
            <wp:docPr id="4" name="Picture 3" descr="A storefront with a sign on the side&#10;&#10;AI-generated content may be incorrect.">
              <a:extLst xmlns:a="http://schemas.openxmlformats.org/drawingml/2006/main">
                <a:ext uri="{FF2B5EF4-FFF2-40B4-BE49-F238E27FC236}">
                  <a16:creationId xmlns:a16="http://schemas.microsoft.com/office/drawing/2014/main" id="{4F67C0B0-8BDE-D14E-7654-DB496F672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torefront with a sign on the side&#10;&#10;AI-generated content may be incorrect.">
                      <a:extLst>
                        <a:ext uri="{FF2B5EF4-FFF2-40B4-BE49-F238E27FC236}">
                          <a16:creationId xmlns:a16="http://schemas.microsoft.com/office/drawing/2014/main" id="{4F67C0B0-8BDE-D14E-7654-DB496F672FB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14:sizeRelH relativeFrom="page">
              <wp14:pctWidth>0</wp14:pctWidth>
            </wp14:sizeRelH>
            <wp14:sizeRelV relativeFrom="page">
              <wp14:pctHeight>0</wp14:pctHeight>
            </wp14:sizeRelV>
          </wp:anchor>
        </w:drawing>
      </w:r>
      <w:r w:rsidRPr="0012263B">
        <w:rPr>
          <w:noProof/>
          <w:sz w:val="24"/>
          <w:szCs w:val="24"/>
        </w:rPr>
        <w:drawing>
          <wp:anchor distT="0" distB="0" distL="114300" distR="114300" simplePos="0" relativeHeight="251660288" behindDoc="0" locked="0" layoutInCell="1" allowOverlap="1" wp14:anchorId="3A1304A8" wp14:editId="498240D3">
            <wp:simplePos x="0" y="0"/>
            <wp:positionH relativeFrom="column">
              <wp:posOffset>4019550</wp:posOffset>
            </wp:positionH>
            <wp:positionV relativeFrom="paragraph">
              <wp:posOffset>400685</wp:posOffset>
            </wp:positionV>
            <wp:extent cx="2540000" cy="1905000"/>
            <wp:effectExtent l="0" t="0" r="0" b="0"/>
            <wp:wrapSquare wrapText="bothSides"/>
            <wp:docPr id="1" name="Picture 3" descr="A store front with a christmas tree and decorations&#10;&#10;AI-generated content may be incorrect.">
              <a:extLst xmlns:a="http://schemas.openxmlformats.org/drawingml/2006/main">
                <a:ext uri="{FF2B5EF4-FFF2-40B4-BE49-F238E27FC236}">
                  <a16:creationId xmlns:a16="http://schemas.microsoft.com/office/drawing/2014/main" id="{E20136EA-D032-4D6B-BCAA-3D0B10D2E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tore front with a christmas tree and decorations&#10;&#10;AI-generated content may be incorrect.">
                      <a:extLst>
                        <a:ext uri="{FF2B5EF4-FFF2-40B4-BE49-F238E27FC236}">
                          <a16:creationId xmlns:a16="http://schemas.microsoft.com/office/drawing/2014/main" id="{E20136EA-D032-4D6B-BCAA-3D0B10D2E41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margin">
              <wp14:pctWidth>0</wp14:pctWidth>
            </wp14:sizeRelH>
            <wp14:sizeRelV relativeFrom="margin">
              <wp14:pctHeight>0</wp14:pctHeight>
            </wp14:sizeRelV>
          </wp:anchor>
        </w:drawing>
      </w:r>
      <w:r w:rsidR="0034049B" w:rsidRPr="0012263B">
        <w:rPr>
          <w:sz w:val="24"/>
          <w:szCs w:val="24"/>
        </w:rPr>
        <w:t>For the Grantown Society</w:t>
      </w:r>
      <w:r w:rsidR="00B40CFC">
        <w:rPr>
          <w:sz w:val="24"/>
          <w:szCs w:val="24"/>
        </w:rPr>
        <w:t>,</w:t>
      </w:r>
      <w:r w:rsidR="0034049B" w:rsidRPr="0012263B">
        <w:rPr>
          <w:sz w:val="24"/>
          <w:szCs w:val="24"/>
        </w:rPr>
        <w:t xml:space="preserve"> 24/25 was a momentous and</w:t>
      </w:r>
      <w:r w:rsidR="00B40CFC">
        <w:rPr>
          <w:sz w:val="24"/>
          <w:szCs w:val="24"/>
        </w:rPr>
        <w:t>,</w:t>
      </w:r>
      <w:r w:rsidR="0034049B" w:rsidRPr="0012263B">
        <w:rPr>
          <w:sz w:val="24"/>
          <w:szCs w:val="24"/>
        </w:rPr>
        <w:t xml:space="preserve"> at the same time</w:t>
      </w:r>
      <w:r w:rsidR="00B40CFC">
        <w:rPr>
          <w:sz w:val="24"/>
          <w:szCs w:val="24"/>
        </w:rPr>
        <w:t>,</w:t>
      </w:r>
      <w:r w:rsidR="0034049B" w:rsidRPr="0012263B">
        <w:rPr>
          <w:sz w:val="24"/>
          <w:szCs w:val="24"/>
        </w:rPr>
        <w:t xml:space="preserve"> </w:t>
      </w:r>
      <w:r w:rsidR="000B7AC2" w:rsidRPr="0012263B">
        <w:rPr>
          <w:sz w:val="24"/>
          <w:szCs w:val="24"/>
        </w:rPr>
        <w:t xml:space="preserve">a </w:t>
      </w:r>
      <w:r w:rsidR="00BC017C" w:rsidRPr="0012263B">
        <w:rPr>
          <w:sz w:val="24"/>
          <w:szCs w:val="24"/>
        </w:rPr>
        <w:t xml:space="preserve">challenging </w:t>
      </w:r>
      <w:r w:rsidR="0034049B" w:rsidRPr="0012263B">
        <w:rPr>
          <w:sz w:val="24"/>
          <w:szCs w:val="24"/>
        </w:rPr>
        <w:t>year.  It was the year</w:t>
      </w:r>
      <w:r w:rsidR="000B7AC2" w:rsidRPr="0012263B">
        <w:rPr>
          <w:sz w:val="24"/>
          <w:szCs w:val="24"/>
        </w:rPr>
        <w:t xml:space="preserve"> w</w:t>
      </w:r>
      <w:r w:rsidR="0034049B" w:rsidRPr="0012263B">
        <w:rPr>
          <w:sz w:val="24"/>
          <w:szCs w:val="24"/>
        </w:rPr>
        <w:t xml:space="preserve">e turned derelict </w:t>
      </w:r>
      <w:r w:rsidR="0095025A" w:rsidRPr="0012263B">
        <w:rPr>
          <w:sz w:val="24"/>
          <w:szCs w:val="24"/>
        </w:rPr>
        <w:t>H</w:t>
      </w:r>
      <w:r w:rsidR="0034049B" w:rsidRPr="0012263B">
        <w:rPr>
          <w:sz w:val="24"/>
          <w:szCs w:val="24"/>
        </w:rPr>
        <w:t xml:space="preserve">igh </w:t>
      </w:r>
      <w:r w:rsidR="0095025A" w:rsidRPr="0012263B">
        <w:rPr>
          <w:sz w:val="24"/>
          <w:szCs w:val="24"/>
        </w:rPr>
        <w:t>Street</w:t>
      </w:r>
      <w:r w:rsidR="0034049B" w:rsidRPr="0012263B">
        <w:rPr>
          <w:sz w:val="24"/>
          <w:szCs w:val="24"/>
        </w:rPr>
        <w:t xml:space="preserve"> eyesore </w:t>
      </w:r>
      <w:r w:rsidR="0095025A" w:rsidRPr="0012263B">
        <w:rPr>
          <w:sz w:val="24"/>
          <w:szCs w:val="24"/>
        </w:rPr>
        <w:t xml:space="preserve">premises </w:t>
      </w:r>
      <w:r w:rsidR="0034049B" w:rsidRPr="0012263B">
        <w:rPr>
          <w:sz w:val="24"/>
          <w:szCs w:val="24"/>
        </w:rPr>
        <w:t xml:space="preserve">into a vibrant community space.  </w:t>
      </w:r>
    </w:p>
    <w:p w14:paraId="014BB7B3" w14:textId="554782D9" w:rsidR="00E87224" w:rsidRPr="0012263B" w:rsidRDefault="0034049B" w:rsidP="0012263B">
      <w:pPr>
        <w:jc w:val="both"/>
        <w:rPr>
          <w:sz w:val="24"/>
          <w:szCs w:val="24"/>
        </w:rPr>
      </w:pPr>
      <w:r w:rsidRPr="0012263B">
        <w:rPr>
          <w:sz w:val="24"/>
          <w:szCs w:val="24"/>
        </w:rPr>
        <w:t xml:space="preserve">It was the year we opened and ran the Grantown hub, the year we began as a </w:t>
      </w:r>
      <w:r w:rsidR="00994292">
        <w:rPr>
          <w:sz w:val="24"/>
          <w:szCs w:val="24"/>
        </w:rPr>
        <w:t>“</w:t>
      </w:r>
      <w:r w:rsidRPr="0012263B">
        <w:rPr>
          <w:sz w:val="24"/>
          <w:szCs w:val="24"/>
        </w:rPr>
        <w:t xml:space="preserve">digital </w:t>
      </w:r>
      <w:r w:rsidR="0012263B">
        <w:rPr>
          <w:sz w:val="24"/>
          <w:szCs w:val="24"/>
        </w:rPr>
        <w:t>inclusion</w:t>
      </w:r>
      <w:r w:rsidR="00994292">
        <w:rPr>
          <w:sz w:val="24"/>
          <w:szCs w:val="24"/>
        </w:rPr>
        <w:t>”</w:t>
      </w:r>
      <w:r w:rsidR="0012263B">
        <w:rPr>
          <w:sz w:val="24"/>
          <w:szCs w:val="24"/>
        </w:rPr>
        <w:t xml:space="preserve"> organisation, </w:t>
      </w:r>
      <w:r w:rsidRPr="0012263B">
        <w:rPr>
          <w:sz w:val="24"/>
          <w:szCs w:val="24"/>
        </w:rPr>
        <w:t xml:space="preserve">the year we ran two music festivals and a festival of cycling. It was also the year in which we lost our broadband, our website and </w:t>
      </w:r>
      <w:r w:rsidR="00BC017C" w:rsidRPr="0012263B">
        <w:rPr>
          <w:sz w:val="24"/>
          <w:szCs w:val="24"/>
        </w:rPr>
        <w:t>IT support.</w:t>
      </w:r>
    </w:p>
    <w:p w14:paraId="3028E0ED" w14:textId="77777777" w:rsidR="0012263B" w:rsidRDefault="0012263B" w:rsidP="007038E7">
      <w:pPr>
        <w:rPr>
          <w:sz w:val="24"/>
          <w:szCs w:val="24"/>
        </w:rPr>
      </w:pPr>
    </w:p>
    <w:p w14:paraId="57BF7C15" w14:textId="0821B0E7" w:rsidR="0034049B" w:rsidRPr="0012263B" w:rsidRDefault="0012263B" w:rsidP="0012263B">
      <w:pPr>
        <w:jc w:val="both"/>
        <w:rPr>
          <w:sz w:val="24"/>
          <w:szCs w:val="24"/>
        </w:rPr>
      </w:pPr>
      <w:r w:rsidRPr="0012263B">
        <w:rPr>
          <w:noProof/>
          <w:sz w:val="24"/>
          <w:szCs w:val="24"/>
        </w:rPr>
        <w:drawing>
          <wp:anchor distT="0" distB="0" distL="114300" distR="114300" simplePos="0" relativeHeight="251661312" behindDoc="0" locked="0" layoutInCell="1" allowOverlap="1" wp14:anchorId="31FFF49F" wp14:editId="3695DAA8">
            <wp:simplePos x="0" y="0"/>
            <wp:positionH relativeFrom="margin">
              <wp:align>left</wp:align>
            </wp:positionH>
            <wp:positionV relativeFrom="paragraph">
              <wp:posOffset>50165</wp:posOffset>
            </wp:positionV>
            <wp:extent cx="2457450" cy="1842770"/>
            <wp:effectExtent l="0" t="0" r="0" b="5080"/>
            <wp:wrapSquare wrapText="bothSides"/>
            <wp:docPr id="5" name="Content Placeholder 4" descr="A group of people posing for a photo&#10;&#10;AI-generated content may be incorrect.">
              <a:extLst xmlns:a="http://schemas.openxmlformats.org/drawingml/2006/main">
                <a:ext uri="{FF2B5EF4-FFF2-40B4-BE49-F238E27FC236}">
                  <a16:creationId xmlns:a16="http://schemas.microsoft.com/office/drawing/2014/main" id="{4FD25BE0-4AA1-F0D7-3237-8E69E1F176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posing for a photo&#10;&#10;AI-generated content may be incorrect.">
                      <a:extLst>
                        <a:ext uri="{FF2B5EF4-FFF2-40B4-BE49-F238E27FC236}">
                          <a16:creationId xmlns:a16="http://schemas.microsoft.com/office/drawing/2014/main" id="{4FD25BE0-4AA1-F0D7-3237-8E69E1F17658}"/>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margin">
              <wp14:pctWidth>0</wp14:pctWidth>
            </wp14:sizeRelH>
            <wp14:sizeRelV relativeFrom="margin">
              <wp14:pctHeight>0</wp14:pctHeight>
            </wp14:sizeRelV>
          </wp:anchor>
        </w:drawing>
      </w:r>
      <w:r w:rsidR="0095025A" w:rsidRPr="0012263B">
        <w:rPr>
          <w:sz w:val="24"/>
          <w:szCs w:val="24"/>
        </w:rPr>
        <w:t>Nevertheless</w:t>
      </w:r>
      <w:r w:rsidR="00BC017C" w:rsidRPr="0012263B">
        <w:rPr>
          <w:sz w:val="24"/>
          <w:szCs w:val="24"/>
        </w:rPr>
        <w:t>,</w:t>
      </w:r>
      <w:r w:rsidR="0095025A" w:rsidRPr="0012263B">
        <w:rPr>
          <w:sz w:val="24"/>
          <w:szCs w:val="24"/>
        </w:rPr>
        <w:t xml:space="preserve"> with ongoing support from </w:t>
      </w:r>
      <w:r>
        <w:rPr>
          <w:sz w:val="24"/>
          <w:szCs w:val="24"/>
        </w:rPr>
        <w:t xml:space="preserve">the </w:t>
      </w:r>
      <w:r w:rsidR="0095025A" w:rsidRPr="0012263B">
        <w:rPr>
          <w:sz w:val="24"/>
          <w:szCs w:val="24"/>
        </w:rPr>
        <w:t>Scottish Land Fund</w:t>
      </w:r>
      <w:r>
        <w:rPr>
          <w:sz w:val="24"/>
          <w:szCs w:val="24"/>
        </w:rPr>
        <w:t xml:space="preserve"> </w:t>
      </w:r>
      <w:r w:rsidR="0095025A" w:rsidRPr="0012263B">
        <w:rPr>
          <w:sz w:val="24"/>
          <w:szCs w:val="24"/>
        </w:rPr>
        <w:t xml:space="preserve">the Government </w:t>
      </w:r>
      <w:r w:rsidR="000B7AC2" w:rsidRPr="0012263B">
        <w:rPr>
          <w:sz w:val="24"/>
          <w:szCs w:val="24"/>
        </w:rPr>
        <w:t>Place-based</w:t>
      </w:r>
      <w:r w:rsidR="0095025A" w:rsidRPr="0012263B">
        <w:rPr>
          <w:sz w:val="24"/>
          <w:szCs w:val="24"/>
        </w:rPr>
        <w:t xml:space="preserve"> </w:t>
      </w:r>
      <w:r w:rsidR="00E87224" w:rsidRPr="0012263B">
        <w:rPr>
          <w:sz w:val="24"/>
          <w:szCs w:val="24"/>
        </w:rPr>
        <w:t>D</w:t>
      </w:r>
      <w:r w:rsidR="0095025A" w:rsidRPr="0012263B">
        <w:rPr>
          <w:sz w:val="24"/>
          <w:szCs w:val="24"/>
        </w:rPr>
        <w:t xml:space="preserve">igital inclusion programme, </w:t>
      </w:r>
      <w:proofErr w:type="spellStart"/>
      <w:r w:rsidR="00BC017C" w:rsidRPr="0012263B">
        <w:rPr>
          <w:sz w:val="24"/>
          <w:szCs w:val="24"/>
        </w:rPr>
        <w:t>Berryburn</w:t>
      </w:r>
      <w:proofErr w:type="spellEnd"/>
      <w:r w:rsidR="00BC017C" w:rsidRPr="0012263B">
        <w:rPr>
          <w:sz w:val="24"/>
          <w:szCs w:val="24"/>
        </w:rPr>
        <w:t xml:space="preserve"> Community Fund, </w:t>
      </w:r>
      <w:r w:rsidR="0095025A" w:rsidRPr="0012263B">
        <w:rPr>
          <w:sz w:val="24"/>
          <w:szCs w:val="24"/>
        </w:rPr>
        <w:t>Highland Broadband, our local community and sponsors, our members and a fantastic team of volunteers we are overcoming the barriers and</w:t>
      </w:r>
      <w:r w:rsidR="00BC017C" w:rsidRPr="0012263B">
        <w:rPr>
          <w:sz w:val="24"/>
          <w:szCs w:val="24"/>
        </w:rPr>
        <w:t xml:space="preserve">, whilst deviating from our business plan, </w:t>
      </w:r>
      <w:r w:rsidR="0095025A" w:rsidRPr="0012263B">
        <w:rPr>
          <w:sz w:val="24"/>
          <w:szCs w:val="24"/>
        </w:rPr>
        <w:t xml:space="preserve"> have had a successful year</w:t>
      </w:r>
      <w:r w:rsidR="000B7AC2" w:rsidRPr="0012263B">
        <w:rPr>
          <w:sz w:val="24"/>
          <w:szCs w:val="24"/>
        </w:rPr>
        <w:t xml:space="preserve"> in which there have been </w:t>
      </w:r>
      <w:r w:rsidR="00602CD9" w:rsidRPr="0012263B">
        <w:rPr>
          <w:sz w:val="24"/>
          <w:szCs w:val="24"/>
        </w:rPr>
        <w:t>many</w:t>
      </w:r>
      <w:r w:rsidR="000B7AC2" w:rsidRPr="0012263B">
        <w:rPr>
          <w:sz w:val="24"/>
          <w:szCs w:val="24"/>
        </w:rPr>
        <w:t xml:space="preserve"> highlights.</w:t>
      </w:r>
      <w:r w:rsidR="00BC017C" w:rsidRPr="0012263B">
        <w:rPr>
          <w:sz w:val="24"/>
          <w:szCs w:val="24"/>
        </w:rPr>
        <w:t xml:space="preserve"> Year two will also bring its challenges</w:t>
      </w:r>
      <w:r w:rsidR="00874731" w:rsidRPr="0012263B">
        <w:rPr>
          <w:sz w:val="24"/>
          <w:szCs w:val="24"/>
        </w:rPr>
        <w:t>.  There are</w:t>
      </w:r>
      <w:r w:rsidR="00E87224" w:rsidRPr="0012263B">
        <w:rPr>
          <w:sz w:val="24"/>
          <w:szCs w:val="24"/>
        </w:rPr>
        <w:t>,</w:t>
      </w:r>
      <w:r w:rsidR="00874731" w:rsidRPr="0012263B">
        <w:rPr>
          <w:sz w:val="24"/>
          <w:szCs w:val="24"/>
        </w:rPr>
        <w:t xml:space="preserve"> nevertheless, great opportunities</w:t>
      </w:r>
      <w:r w:rsidR="00E87224" w:rsidRPr="0012263B">
        <w:rPr>
          <w:sz w:val="24"/>
          <w:szCs w:val="24"/>
        </w:rPr>
        <w:t>,</w:t>
      </w:r>
      <w:r w:rsidR="00874731" w:rsidRPr="0012263B">
        <w:rPr>
          <w:sz w:val="24"/>
          <w:szCs w:val="24"/>
        </w:rPr>
        <w:t xml:space="preserve"> and we have started the year with vision and optimism.</w:t>
      </w:r>
    </w:p>
    <w:p w14:paraId="12063941" w14:textId="77777777" w:rsidR="0012263B" w:rsidRDefault="0012263B" w:rsidP="007038E7">
      <w:pPr>
        <w:rPr>
          <w:b/>
          <w:bCs/>
          <w:sz w:val="24"/>
          <w:szCs w:val="24"/>
        </w:rPr>
      </w:pPr>
    </w:p>
    <w:p w14:paraId="10114E35" w14:textId="77777777" w:rsidR="0012263B" w:rsidRDefault="0012263B" w:rsidP="007038E7">
      <w:pPr>
        <w:rPr>
          <w:b/>
          <w:bCs/>
          <w:sz w:val="24"/>
          <w:szCs w:val="24"/>
        </w:rPr>
      </w:pPr>
    </w:p>
    <w:p w14:paraId="397424EF" w14:textId="13CF3AD9" w:rsidR="007038E7" w:rsidRPr="0012263B" w:rsidRDefault="007038E7" w:rsidP="007038E7">
      <w:pPr>
        <w:rPr>
          <w:b/>
          <w:bCs/>
          <w:sz w:val="24"/>
          <w:szCs w:val="24"/>
        </w:rPr>
      </w:pPr>
      <w:r w:rsidRPr="0012263B">
        <w:rPr>
          <w:b/>
          <w:bCs/>
          <w:sz w:val="24"/>
          <w:szCs w:val="24"/>
        </w:rPr>
        <w:t>2. Charitable Objectives</w:t>
      </w:r>
    </w:p>
    <w:p w14:paraId="1833AFA3" w14:textId="3644A603" w:rsidR="000B7AC2" w:rsidRPr="0012263B" w:rsidRDefault="000B7AC2" w:rsidP="0012263B">
      <w:pPr>
        <w:jc w:val="both"/>
        <w:rPr>
          <w:rFonts w:cstheme="minorHAnsi"/>
          <w:sz w:val="24"/>
          <w:szCs w:val="24"/>
        </w:rPr>
      </w:pPr>
      <w:r w:rsidRPr="0012263B">
        <w:rPr>
          <w:rFonts w:cstheme="minorHAnsi"/>
          <w:sz w:val="24"/>
          <w:szCs w:val="24"/>
        </w:rPr>
        <w:t>The Grantown Society was originally formed in June 1974 as a “Local History Society”.  Through time, because of the range of its activities, it has come to be known also as a “Community Heritage Organisation” yet with the same objectives.  In April 2020 it was registered as a SCIO (Scottish Charitable Incorporated Organisation)  number SC050104.   The Society’s core geographic community area is PH26</w:t>
      </w:r>
      <w:r w:rsidR="0012263B">
        <w:rPr>
          <w:rFonts w:cstheme="minorHAnsi"/>
          <w:sz w:val="24"/>
          <w:szCs w:val="24"/>
        </w:rPr>
        <w:t xml:space="preserve"> 3</w:t>
      </w:r>
      <w:r w:rsidRPr="0012263B">
        <w:rPr>
          <w:rFonts w:cstheme="minorHAnsi"/>
          <w:sz w:val="24"/>
          <w:szCs w:val="24"/>
        </w:rPr>
        <w:t>.</w:t>
      </w:r>
    </w:p>
    <w:p w14:paraId="55105A57" w14:textId="0A78C3FB" w:rsidR="000B7AC2" w:rsidRPr="0012263B" w:rsidRDefault="000B7AC2" w:rsidP="0012263B">
      <w:pPr>
        <w:spacing w:line="240" w:lineRule="auto"/>
        <w:jc w:val="both"/>
        <w:rPr>
          <w:rFonts w:cstheme="minorHAnsi"/>
          <w:b/>
          <w:bCs/>
          <w:color w:val="000000"/>
          <w:sz w:val="24"/>
          <w:szCs w:val="24"/>
        </w:rPr>
      </w:pPr>
      <w:r w:rsidRPr="0012263B">
        <w:rPr>
          <w:rFonts w:cstheme="minorHAnsi"/>
          <w:b/>
          <w:bCs/>
          <w:color w:val="000000"/>
          <w:sz w:val="24"/>
          <w:szCs w:val="24"/>
        </w:rPr>
        <w:t xml:space="preserve">The charitable objects are: </w:t>
      </w:r>
    </w:p>
    <w:p w14:paraId="78DE48DD" w14:textId="79F7F67F" w:rsidR="00874731" w:rsidRPr="0012263B" w:rsidRDefault="000B7AC2" w:rsidP="0012263B">
      <w:pPr>
        <w:spacing w:after="0" w:line="240" w:lineRule="auto"/>
        <w:jc w:val="both"/>
        <w:rPr>
          <w:rFonts w:cstheme="minorHAnsi"/>
          <w:bCs/>
          <w:color w:val="000000"/>
          <w:sz w:val="24"/>
          <w:szCs w:val="24"/>
        </w:rPr>
      </w:pPr>
      <w:r w:rsidRPr="0012263B">
        <w:rPr>
          <w:rFonts w:cstheme="minorHAnsi"/>
          <w:bCs/>
          <w:color w:val="000000"/>
          <w:sz w:val="24"/>
          <w:szCs w:val="24"/>
        </w:rPr>
        <w:t>The advancement of</w:t>
      </w:r>
      <w:r w:rsidR="00874731" w:rsidRPr="0012263B">
        <w:rPr>
          <w:rFonts w:cstheme="minorHAnsi"/>
          <w:bCs/>
          <w:color w:val="000000"/>
          <w:sz w:val="24"/>
          <w:szCs w:val="24"/>
        </w:rPr>
        <w:t>:</w:t>
      </w:r>
    </w:p>
    <w:p w14:paraId="6F66A8B3" w14:textId="0DB65E37" w:rsidR="000B7AC2" w:rsidRPr="0012263B" w:rsidRDefault="000B7AC2" w:rsidP="0012263B">
      <w:pPr>
        <w:pStyle w:val="ListParagraph"/>
        <w:numPr>
          <w:ilvl w:val="0"/>
          <w:numId w:val="5"/>
        </w:numPr>
        <w:spacing w:after="0" w:line="240" w:lineRule="auto"/>
        <w:jc w:val="both"/>
        <w:rPr>
          <w:rFonts w:cstheme="minorHAnsi"/>
          <w:bCs/>
          <w:color w:val="000000"/>
          <w:sz w:val="24"/>
          <w:szCs w:val="24"/>
        </w:rPr>
      </w:pPr>
      <w:r w:rsidRPr="0012263B">
        <w:rPr>
          <w:rFonts w:cstheme="minorHAnsi"/>
          <w:bCs/>
          <w:color w:val="000000"/>
          <w:sz w:val="24"/>
          <w:szCs w:val="24"/>
        </w:rPr>
        <w:t xml:space="preserve">education of the Community about its environment, culture, heritage and /or history. </w:t>
      </w:r>
    </w:p>
    <w:p w14:paraId="5062C6D9" w14:textId="4F953289" w:rsidR="000B7AC2" w:rsidRPr="0012263B" w:rsidRDefault="000B7AC2" w:rsidP="0012263B">
      <w:pPr>
        <w:pStyle w:val="ListParagraph"/>
        <w:numPr>
          <w:ilvl w:val="0"/>
          <w:numId w:val="5"/>
        </w:numPr>
        <w:spacing w:after="0" w:line="240" w:lineRule="auto"/>
        <w:jc w:val="both"/>
        <w:rPr>
          <w:rFonts w:cstheme="minorHAnsi"/>
          <w:bCs/>
          <w:color w:val="000000"/>
          <w:sz w:val="24"/>
          <w:szCs w:val="24"/>
        </w:rPr>
      </w:pPr>
      <w:r w:rsidRPr="0012263B">
        <w:rPr>
          <w:rFonts w:cstheme="minorHAnsi"/>
          <w:bCs/>
          <w:color w:val="000000"/>
          <w:sz w:val="24"/>
          <w:szCs w:val="24"/>
        </w:rPr>
        <w:t xml:space="preserve">citizenship or community development.        </w:t>
      </w:r>
    </w:p>
    <w:p w14:paraId="78735B5B" w14:textId="636B3522" w:rsidR="000B7AC2" w:rsidRPr="0012263B" w:rsidRDefault="000B7AC2" w:rsidP="0012263B">
      <w:pPr>
        <w:pStyle w:val="ListParagraph"/>
        <w:numPr>
          <w:ilvl w:val="0"/>
          <w:numId w:val="5"/>
        </w:numPr>
        <w:spacing w:after="0" w:line="240" w:lineRule="auto"/>
        <w:jc w:val="both"/>
        <w:rPr>
          <w:rFonts w:cstheme="minorHAnsi"/>
          <w:bCs/>
          <w:color w:val="000000"/>
          <w:sz w:val="24"/>
          <w:szCs w:val="24"/>
        </w:rPr>
      </w:pPr>
      <w:r w:rsidRPr="0012263B">
        <w:rPr>
          <w:rFonts w:cstheme="minorHAnsi"/>
          <w:bCs/>
          <w:color w:val="000000"/>
          <w:sz w:val="24"/>
          <w:szCs w:val="24"/>
        </w:rPr>
        <w:t>arts, heritage, culture or science through appropriate media.</w:t>
      </w:r>
    </w:p>
    <w:p w14:paraId="7C849ACE" w14:textId="43919E54" w:rsidR="000B7AC2" w:rsidRPr="0012263B" w:rsidRDefault="000B7AC2" w:rsidP="0012263B">
      <w:pPr>
        <w:pStyle w:val="ListParagraph"/>
        <w:numPr>
          <w:ilvl w:val="0"/>
          <w:numId w:val="5"/>
        </w:numPr>
        <w:spacing w:after="0" w:line="240" w:lineRule="auto"/>
        <w:jc w:val="both"/>
        <w:rPr>
          <w:rFonts w:cstheme="minorHAnsi"/>
          <w:bCs/>
          <w:color w:val="000000"/>
          <w:sz w:val="24"/>
          <w:szCs w:val="24"/>
        </w:rPr>
      </w:pPr>
      <w:r w:rsidRPr="0012263B">
        <w:rPr>
          <w:rFonts w:cstheme="minorHAnsi"/>
          <w:bCs/>
          <w:color w:val="000000"/>
          <w:sz w:val="24"/>
          <w:szCs w:val="24"/>
        </w:rPr>
        <w:t>environmental protection or improvement including preservation, sustainable development and conservation of the natural environment, the maintenance, improvement or provision of environmental amenities for the Community and/or the preservation of buildings or sites of architectural, historic or other importance to the Community.</w:t>
      </w:r>
    </w:p>
    <w:p w14:paraId="4F18367C" w14:textId="77777777" w:rsidR="00874731" w:rsidRPr="0012263B" w:rsidRDefault="00874731" w:rsidP="00DC3B92">
      <w:pPr>
        <w:pStyle w:val="ListParagraph"/>
        <w:spacing w:after="0" w:line="240" w:lineRule="auto"/>
        <w:ind w:left="780"/>
        <w:rPr>
          <w:rFonts w:cstheme="minorHAnsi"/>
          <w:bCs/>
          <w:color w:val="000000"/>
          <w:sz w:val="24"/>
          <w:szCs w:val="24"/>
        </w:rPr>
      </w:pPr>
    </w:p>
    <w:p w14:paraId="3C4B1A3C" w14:textId="6726312E" w:rsidR="00DC3B92" w:rsidRDefault="00DC3B92" w:rsidP="00E5626F">
      <w:pPr>
        <w:spacing w:after="0" w:line="240" w:lineRule="auto"/>
        <w:rPr>
          <w:b/>
          <w:bCs/>
          <w:sz w:val="24"/>
          <w:szCs w:val="24"/>
        </w:rPr>
      </w:pPr>
      <w:r w:rsidRPr="0012263B">
        <w:rPr>
          <w:b/>
          <w:bCs/>
          <w:sz w:val="24"/>
          <w:szCs w:val="24"/>
        </w:rPr>
        <w:t>Working objectives</w:t>
      </w:r>
      <w:r w:rsidR="00B40CFC">
        <w:rPr>
          <w:b/>
          <w:bCs/>
          <w:sz w:val="24"/>
          <w:szCs w:val="24"/>
        </w:rPr>
        <w:t>/</w:t>
      </w:r>
    </w:p>
    <w:p w14:paraId="67F57096" w14:textId="77777777" w:rsidR="00B40CFC" w:rsidRPr="0012263B" w:rsidRDefault="00B40CFC" w:rsidP="00E5626F">
      <w:pPr>
        <w:spacing w:after="0" w:line="240" w:lineRule="auto"/>
        <w:rPr>
          <w:b/>
          <w:bCs/>
          <w:sz w:val="24"/>
          <w:szCs w:val="24"/>
        </w:rPr>
      </w:pPr>
    </w:p>
    <w:p w14:paraId="6AE4723F" w14:textId="337397C6" w:rsidR="00B40CFC" w:rsidRDefault="00B40CFC" w:rsidP="001D546B">
      <w:pPr>
        <w:spacing w:after="0" w:line="240" w:lineRule="auto"/>
        <w:jc w:val="both"/>
        <w:rPr>
          <w:b/>
          <w:bCs/>
          <w:sz w:val="24"/>
          <w:szCs w:val="24"/>
        </w:rPr>
      </w:pPr>
      <w:r w:rsidRPr="0012263B">
        <w:rPr>
          <w:b/>
          <w:bCs/>
          <w:sz w:val="24"/>
          <w:szCs w:val="24"/>
        </w:rPr>
        <w:t>Working objectives</w:t>
      </w:r>
    </w:p>
    <w:p w14:paraId="5548D1AE" w14:textId="2EB18267" w:rsidR="00E5626F" w:rsidRPr="0012263B" w:rsidRDefault="00DC3B92" w:rsidP="001D546B">
      <w:pPr>
        <w:spacing w:after="0" w:line="240" w:lineRule="auto"/>
        <w:jc w:val="both"/>
        <w:rPr>
          <w:sz w:val="24"/>
          <w:szCs w:val="24"/>
        </w:rPr>
      </w:pPr>
      <w:r w:rsidRPr="0012263B">
        <w:rPr>
          <w:sz w:val="24"/>
          <w:szCs w:val="24"/>
        </w:rPr>
        <w:t>Based</w:t>
      </w:r>
      <w:r w:rsidR="00874731" w:rsidRPr="0012263B">
        <w:rPr>
          <w:sz w:val="24"/>
          <w:szCs w:val="24"/>
        </w:rPr>
        <w:t xml:space="preserve"> on our business plan and  community surveys, </w:t>
      </w:r>
      <w:r w:rsidR="0012263B">
        <w:rPr>
          <w:sz w:val="24"/>
          <w:szCs w:val="24"/>
        </w:rPr>
        <w:t>and with</w:t>
      </w:r>
      <w:r w:rsidR="00E5626F" w:rsidRPr="0012263B">
        <w:rPr>
          <w:sz w:val="24"/>
          <w:szCs w:val="24"/>
        </w:rPr>
        <w:t xml:space="preserve"> respect </w:t>
      </w:r>
      <w:r w:rsidR="0012263B">
        <w:rPr>
          <w:sz w:val="24"/>
          <w:szCs w:val="24"/>
        </w:rPr>
        <w:t>to</w:t>
      </w:r>
      <w:r w:rsidR="00E5626F" w:rsidRPr="0012263B">
        <w:rPr>
          <w:sz w:val="24"/>
          <w:szCs w:val="24"/>
        </w:rPr>
        <w:t xml:space="preserve"> </w:t>
      </w:r>
      <w:r w:rsidR="0012263B">
        <w:rPr>
          <w:sz w:val="24"/>
          <w:szCs w:val="24"/>
        </w:rPr>
        <w:t xml:space="preserve">the </w:t>
      </w:r>
      <w:r w:rsidR="00E5626F" w:rsidRPr="0012263B">
        <w:rPr>
          <w:sz w:val="24"/>
          <w:szCs w:val="24"/>
        </w:rPr>
        <w:t>community ownership of 2 High Street, these translate into three objectives :</w:t>
      </w:r>
    </w:p>
    <w:p w14:paraId="66139F51" w14:textId="4B9CEE26" w:rsidR="00E5626F" w:rsidRPr="0012263B" w:rsidRDefault="00E5626F" w:rsidP="001D546B">
      <w:pPr>
        <w:pStyle w:val="ListParagraph"/>
        <w:numPr>
          <w:ilvl w:val="0"/>
          <w:numId w:val="4"/>
        </w:numPr>
        <w:spacing w:after="0" w:line="240" w:lineRule="auto"/>
        <w:jc w:val="both"/>
        <w:rPr>
          <w:sz w:val="24"/>
          <w:szCs w:val="24"/>
        </w:rPr>
      </w:pPr>
      <w:r w:rsidRPr="0012263B">
        <w:rPr>
          <w:sz w:val="24"/>
          <w:szCs w:val="24"/>
        </w:rPr>
        <w:t>Creat</w:t>
      </w:r>
      <w:r w:rsidR="0012263B">
        <w:rPr>
          <w:sz w:val="24"/>
          <w:szCs w:val="24"/>
        </w:rPr>
        <w:t>ing</w:t>
      </w:r>
      <w:r w:rsidRPr="0012263B">
        <w:rPr>
          <w:sz w:val="24"/>
          <w:szCs w:val="24"/>
        </w:rPr>
        <w:t xml:space="preserve"> </w:t>
      </w:r>
      <w:r w:rsidRPr="0012263B">
        <w:rPr>
          <w:b/>
          <w:bCs/>
          <w:sz w:val="24"/>
          <w:szCs w:val="24"/>
        </w:rPr>
        <w:t xml:space="preserve">a warm and welcoming </w:t>
      </w:r>
      <w:r w:rsidR="00DC3B92" w:rsidRPr="0012263B">
        <w:rPr>
          <w:b/>
          <w:bCs/>
          <w:sz w:val="24"/>
          <w:szCs w:val="24"/>
        </w:rPr>
        <w:t>place</w:t>
      </w:r>
      <w:r w:rsidRPr="0012263B">
        <w:rPr>
          <w:sz w:val="24"/>
          <w:szCs w:val="24"/>
        </w:rPr>
        <w:t xml:space="preserve"> where people can drop in to learn more about Grantown's history and heritage and what is happening in the local area. </w:t>
      </w:r>
    </w:p>
    <w:p w14:paraId="6DD107DC" w14:textId="5BA74E43" w:rsidR="00E5626F" w:rsidRPr="0012263B" w:rsidRDefault="00E5626F" w:rsidP="001D546B">
      <w:pPr>
        <w:pStyle w:val="ListParagraph"/>
        <w:numPr>
          <w:ilvl w:val="0"/>
          <w:numId w:val="4"/>
        </w:numPr>
        <w:spacing w:after="0" w:line="240" w:lineRule="auto"/>
        <w:jc w:val="both"/>
        <w:rPr>
          <w:sz w:val="24"/>
          <w:szCs w:val="24"/>
        </w:rPr>
      </w:pPr>
      <w:r w:rsidRPr="0012263B">
        <w:rPr>
          <w:sz w:val="24"/>
          <w:szCs w:val="24"/>
        </w:rPr>
        <w:t>Provid</w:t>
      </w:r>
      <w:r w:rsidR="0012263B">
        <w:rPr>
          <w:sz w:val="24"/>
          <w:szCs w:val="24"/>
        </w:rPr>
        <w:t>ing</w:t>
      </w:r>
      <w:r w:rsidRPr="0012263B">
        <w:rPr>
          <w:sz w:val="24"/>
          <w:szCs w:val="24"/>
        </w:rPr>
        <w:t xml:space="preserve"> modern </w:t>
      </w:r>
      <w:r w:rsidRPr="0012263B">
        <w:rPr>
          <w:b/>
          <w:bCs/>
          <w:sz w:val="24"/>
          <w:szCs w:val="24"/>
        </w:rPr>
        <w:t>co-working and meeting room space</w:t>
      </w:r>
      <w:r w:rsidRPr="0012263B">
        <w:rPr>
          <w:sz w:val="24"/>
          <w:szCs w:val="24"/>
        </w:rPr>
        <w:t xml:space="preserve"> which will have high-speed broadband and excellent facilities, supporting Grantown to be an attractive place to visit, work and live.</w:t>
      </w:r>
    </w:p>
    <w:p w14:paraId="072781DB" w14:textId="6BA5EA28" w:rsidR="00E5626F" w:rsidRPr="0012263B" w:rsidRDefault="00DC3B92" w:rsidP="001D546B">
      <w:pPr>
        <w:pStyle w:val="ListParagraph"/>
        <w:numPr>
          <w:ilvl w:val="0"/>
          <w:numId w:val="4"/>
        </w:numPr>
        <w:spacing w:after="0" w:line="240" w:lineRule="auto"/>
        <w:jc w:val="both"/>
        <w:rPr>
          <w:sz w:val="24"/>
          <w:szCs w:val="24"/>
        </w:rPr>
      </w:pPr>
      <w:r w:rsidRPr="0012263B">
        <w:rPr>
          <w:b/>
          <w:bCs/>
          <w:sz w:val="24"/>
          <w:szCs w:val="24"/>
        </w:rPr>
        <w:t>S</w:t>
      </w:r>
      <w:r w:rsidR="00E5626F" w:rsidRPr="0012263B">
        <w:rPr>
          <w:b/>
          <w:bCs/>
          <w:sz w:val="24"/>
          <w:szCs w:val="24"/>
        </w:rPr>
        <w:t>upport</w:t>
      </w:r>
      <w:r w:rsidR="0012263B">
        <w:rPr>
          <w:b/>
          <w:bCs/>
          <w:sz w:val="24"/>
          <w:szCs w:val="24"/>
        </w:rPr>
        <w:t>ing</w:t>
      </w:r>
      <w:r w:rsidR="00E5626F" w:rsidRPr="0012263B">
        <w:rPr>
          <w:b/>
          <w:bCs/>
          <w:sz w:val="24"/>
          <w:szCs w:val="24"/>
        </w:rPr>
        <w:t xml:space="preserve"> </w:t>
      </w:r>
      <w:r w:rsidR="000A6B84" w:rsidRPr="0012263B">
        <w:rPr>
          <w:b/>
          <w:bCs/>
          <w:sz w:val="24"/>
          <w:szCs w:val="24"/>
        </w:rPr>
        <w:t>and promot</w:t>
      </w:r>
      <w:r w:rsidR="0012263B">
        <w:rPr>
          <w:b/>
          <w:bCs/>
          <w:sz w:val="24"/>
          <w:szCs w:val="24"/>
        </w:rPr>
        <w:t>ing</w:t>
      </w:r>
      <w:r w:rsidR="000A6B84" w:rsidRPr="0012263B">
        <w:rPr>
          <w:b/>
          <w:bCs/>
          <w:sz w:val="24"/>
          <w:szCs w:val="24"/>
        </w:rPr>
        <w:t xml:space="preserve"> Grantown</w:t>
      </w:r>
      <w:r w:rsidR="000A6B84" w:rsidRPr="0012263B">
        <w:rPr>
          <w:sz w:val="24"/>
          <w:szCs w:val="24"/>
        </w:rPr>
        <w:t>, its shops and its businesses</w:t>
      </w:r>
      <w:r w:rsidR="00994292">
        <w:rPr>
          <w:sz w:val="24"/>
          <w:szCs w:val="24"/>
        </w:rPr>
        <w:t xml:space="preserve"> and a</w:t>
      </w:r>
      <w:r w:rsidR="000A6B84" w:rsidRPr="0012263B">
        <w:rPr>
          <w:sz w:val="24"/>
          <w:szCs w:val="24"/>
        </w:rPr>
        <w:t>ttract</w:t>
      </w:r>
      <w:r w:rsidR="00994292">
        <w:rPr>
          <w:sz w:val="24"/>
          <w:szCs w:val="24"/>
        </w:rPr>
        <w:t>ing</w:t>
      </w:r>
      <w:r w:rsidR="000A6B84" w:rsidRPr="0012263B">
        <w:rPr>
          <w:sz w:val="24"/>
          <w:szCs w:val="24"/>
        </w:rPr>
        <w:t xml:space="preserve"> more people to Grantown’s High Street.  </w:t>
      </w:r>
    </w:p>
    <w:p w14:paraId="3631FACE" w14:textId="09DE9C36" w:rsidR="00126F54" w:rsidRPr="0012263B" w:rsidRDefault="00126F54" w:rsidP="001D546B">
      <w:pPr>
        <w:pStyle w:val="ListParagraph"/>
        <w:jc w:val="both"/>
        <w:rPr>
          <w:sz w:val="24"/>
          <w:szCs w:val="24"/>
        </w:rPr>
      </w:pPr>
    </w:p>
    <w:p w14:paraId="7D599899" w14:textId="1ACD958B" w:rsidR="00B40CFC" w:rsidRDefault="00B40CFC" w:rsidP="001D546B">
      <w:pPr>
        <w:jc w:val="both"/>
        <w:rPr>
          <w:b/>
          <w:bCs/>
          <w:sz w:val="24"/>
          <w:szCs w:val="24"/>
        </w:rPr>
      </w:pPr>
      <w:r w:rsidRPr="00B40CFC">
        <w:rPr>
          <w:b/>
          <w:bCs/>
          <w:sz w:val="24"/>
          <w:szCs w:val="24"/>
        </w:rPr>
        <w:t>Meeting our objectives</w:t>
      </w:r>
    </w:p>
    <w:p w14:paraId="1EF9FD1D" w14:textId="300A11FC" w:rsidR="00F21289" w:rsidRPr="00B40CFC" w:rsidRDefault="00F21289" w:rsidP="001D546B">
      <w:pPr>
        <w:jc w:val="both"/>
        <w:rPr>
          <w:b/>
          <w:bCs/>
          <w:sz w:val="24"/>
          <w:szCs w:val="24"/>
        </w:rPr>
      </w:pPr>
      <w:r w:rsidRPr="0012263B">
        <w:rPr>
          <w:sz w:val="24"/>
          <w:szCs w:val="24"/>
        </w:rPr>
        <w:t>On 16</w:t>
      </w:r>
      <w:r w:rsidRPr="0012263B">
        <w:rPr>
          <w:sz w:val="24"/>
          <w:szCs w:val="24"/>
          <w:vertAlign w:val="superscript"/>
        </w:rPr>
        <w:t>th</w:t>
      </w:r>
      <w:r w:rsidRPr="0012263B">
        <w:rPr>
          <w:sz w:val="24"/>
          <w:szCs w:val="24"/>
        </w:rPr>
        <w:t xml:space="preserve"> July planning permission was granted </w:t>
      </w:r>
      <w:r w:rsidR="00874731" w:rsidRPr="0012263B">
        <w:rPr>
          <w:sz w:val="24"/>
          <w:szCs w:val="24"/>
        </w:rPr>
        <w:t xml:space="preserve">for </w:t>
      </w:r>
      <w:r w:rsidR="001D546B">
        <w:rPr>
          <w:sz w:val="24"/>
          <w:szCs w:val="24"/>
        </w:rPr>
        <w:t xml:space="preserve">the </w:t>
      </w:r>
      <w:r w:rsidR="00874731" w:rsidRPr="0012263B">
        <w:rPr>
          <w:sz w:val="24"/>
          <w:szCs w:val="24"/>
        </w:rPr>
        <w:t xml:space="preserve">Society use of the building </w:t>
      </w:r>
      <w:r w:rsidRPr="0012263B">
        <w:rPr>
          <w:sz w:val="24"/>
          <w:szCs w:val="24"/>
        </w:rPr>
        <w:t>and work went ahead for a “soft opening” of the</w:t>
      </w:r>
      <w:r w:rsidR="00874731" w:rsidRPr="0012263B">
        <w:rPr>
          <w:sz w:val="24"/>
          <w:szCs w:val="24"/>
        </w:rPr>
        <w:t xml:space="preserve"> “Grantown </w:t>
      </w:r>
      <w:r w:rsidRPr="0012263B">
        <w:rPr>
          <w:sz w:val="24"/>
          <w:szCs w:val="24"/>
        </w:rPr>
        <w:t xml:space="preserve"> </w:t>
      </w:r>
      <w:r w:rsidR="00874731" w:rsidRPr="0012263B">
        <w:rPr>
          <w:sz w:val="24"/>
          <w:szCs w:val="24"/>
        </w:rPr>
        <w:t>H</w:t>
      </w:r>
      <w:r w:rsidRPr="0012263B">
        <w:rPr>
          <w:sz w:val="24"/>
          <w:szCs w:val="24"/>
        </w:rPr>
        <w:t>ub</w:t>
      </w:r>
      <w:r w:rsidR="00874731" w:rsidRPr="0012263B">
        <w:rPr>
          <w:sz w:val="24"/>
          <w:szCs w:val="24"/>
        </w:rPr>
        <w:t>”</w:t>
      </w:r>
      <w:r w:rsidRPr="0012263B">
        <w:rPr>
          <w:sz w:val="24"/>
          <w:szCs w:val="24"/>
        </w:rPr>
        <w:t xml:space="preserve"> on August 5</w:t>
      </w:r>
      <w:r w:rsidRPr="0012263B">
        <w:rPr>
          <w:sz w:val="24"/>
          <w:szCs w:val="24"/>
          <w:vertAlign w:val="superscript"/>
        </w:rPr>
        <w:t>th</w:t>
      </w:r>
      <w:r w:rsidR="001D546B">
        <w:rPr>
          <w:sz w:val="24"/>
          <w:szCs w:val="24"/>
          <w:vertAlign w:val="superscript"/>
        </w:rPr>
        <w:t xml:space="preserve"> </w:t>
      </w:r>
      <w:r w:rsidR="00602CD9" w:rsidRPr="0012263B">
        <w:rPr>
          <w:sz w:val="24"/>
          <w:szCs w:val="24"/>
        </w:rPr>
        <w:t>2024.</w:t>
      </w:r>
    </w:p>
    <w:p w14:paraId="68100113" w14:textId="0A9E6D25" w:rsidR="009D512F" w:rsidRPr="0012263B" w:rsidRDefault="00874731" w:rsidP="001D546B">
      <w:pPr>
        <w:spacing w:after="0" w:line="240" w:lineRule="auto"/>
        <w:ind w:left="720"/>
        <w:jc w:val="both"/>
        <w:rPr>
          <w:b/>
          <w:bCs/>
          <w:sz w:val="24"/>
          <w:szCs w:val="24"/>
        </w:rPr>
      </w:pPr>
      <w:r w:rsidRPr="0012263B">
        <w:rPr>
          <w:b/>
          <w:bCs/>
          <w:sz w:val="24"/>
          <w:szCs w:val="24"/>
        </w:rPr>
        <w:t>A warm and welcoming place</w:t>
      </w:r>
    </w:p>
    <w:p w14:paraId="61F65DCA" w14:textId="4DED1DBB" w:rsidR="00874731" w:rsidRDefault="00126F54" w:rsidP="001D546B">
      <w:pPr>
        <w:spacing w:after="0" w:line="240" w:lineRule="auto"/>
        <w:ind w:left="720"/>
        <w:jc w:val="both"/>
        <w:rPr>
          <w:sz w:val="24"/>
          <w:szCs w:val="24"/>
        </w:rPr>
      </w:pPr>
      <w:r w:rsidRPr="0012263B">
        <w:rPr>
          <w:sz w:val="24"/>
          <w:szCs w:val="24"/>
        </w:rPr>
        <w:t xml:space="preserve">During this year we have been building community confidence in The Hub and what it offers.  Whilst in </w:t>
      </w:r>
      <w:proofErr w:type="spellStart"/>
      <w:r w:rsidRPr="0012263B">
        <w:rPr>
          <w:sz w:val="24"/>
          <w:szCs w:val="24"/>
        </w:rPr>
        <w:t>mid winter</w:t>
      </w:r>
      <w:proofErr w:type="spellEnd"/>
      <w:r w:rsidR="00B40CFC">
        <w:rPr>
          <w:sz w:val="24"/>
          <w:szCs w:val="24"/>
        </w:rPr>
        <w:t>,</w:t>
      </w:r>
      <w:r w:rsidRPr="0012263B">
        <w:rPr>
          <w:sz w:val="24"/>
          <w:szCs w:val="24"/>
        </w:rPr>
        <w:t xml:space="preserve"> the heating installed so</w:t>
      </w:r>
      <w:r w:rsidR="009C7567" w:rsidRPr="0012263B">
        <w:rPr>
          <w:sz w:val="24"/>
          <w:szCs w:val="24"/>
        </w:rPr>
        <w:t xml:space="preserve"> </w:t>
      </w:r>
      <w:r w:rsidRPr="0012263B">
        <w:rPr>
          <w:sz w:val="24"/>
          <w:szCs w:val="24"/>
        </w:rPr>
        <w:t>fa</w:t>
      </w:r>
      <w:r w:rsidR="009C7567" w:rsidRPr="0012263B">
        <w:rPr>
          <w:sz w:val="24"/>
          <w:szCs w:val="24"/>
        </w:rPr>
        <w:t>r</w:t>
      </w:r>
      <w:r w:rsidRPr="0012263B">
        <w:rPr>
          <w:sz w:val="24"/>
          <w:szCs w:val="24"/>
        </w:rPr>
        <w:t xml:space="preserve"> </w:t>
      </w:r>
      <w:r w:rsidR="009C7567" w:rsidRPr="0012263B">
        <w:rPr>
          <w:sz w:val="24"/>
          <w:szCs w:val="24"/>
        </w:rPr>
        <w:t>proved</w:t>
      </w:r>
      <w:r w:rsidRPr="0012263B">
        <w:rPr>
          <w:sz w:val="24"/>
          <w:szCs w:val="24"/>
        </w:rPr>
        <w:t xml:space="preserve"> inadequate, the atmosphere has certainly been warm and welcoming as evidenced by comments in our visitors’ book. </w:t>
      </w:r>
    </w:p>
    <w:p w14:paraId="086742AF" w14:textId="22DB374C" w:rsidR="001D546B" w:rsidRPr="0012263B" w:rsidRDefault="001D546B" w:rsidP="001D546B">
      <w:pPr>
        <w:spacing w:after="0" w:line="240" w:lineRule="auto"/>
        <w:ind w:left="720"/>
        <w:jc w:val="both"/>
        <w:rPr>
          <w:sz w:val="24"/>
          <w:szCs w:val="24"/>
        </w:rPr>
      </w:pPr>
    </w:p>
    <w:p w14:paraId="648F54DE" w14:textId="318C62F6" w:rsidR="00874731" w:rsidRDefault="001D546B" w:rsidP="001D546B">
      <w:pPr>
        <w:spacing w:after="0" w:line="240" w:lineRule="auto"/>
        <w:ind w:left="720"/>
        <w:jc w:val="both"/>
        <w:rPr>
          <w:i/>
          <w:iCs/>
          <w:sz w:val="24"/>
          <w:szCs w:val="24"/>
        </w:rPr>
      </w:pPr>
      <w:r>
        <w:rPr>
          <w:i/>
          <w:iCs/>
          <w:sz w:val="24"/>
          <w:szCs w:val="24"/>
        </w:rPr>
        <w:t>“What a wonderful welcoming space and all the volunteers are so friendly and helpful.” (Robert Arbuthnot)</w:t>
      </w:r>
    </w:p>
    <w:p w14:paraId="54CE5122" w14:textId="7D34C0FD" w:rsidR="001D546B" w:rsidRPr="0012263B" w:rsidRDefault="001D546B" w:rsidP="001D546B">
      <w:pPr>
        <w:spacing w:after="0" w:line="240" w:lineRule="auto"/>
        <w:ind w:left="720"/>
        <w:jc w:val="both"/>
        <w:rPr>
          <w:i/>
          <w:iCs/>
          <w:sz w:val="24"/>
          <w:szCs w:val="24"/>
        </w:rPr>
      </w:pPr>
    </w:p>
    <w:p w14:paraId="138E0B11" w14:textId="2921E268" w:rsidR="001D546B" w:rsidRDefault="00126F54" w:rsidP="001D546B">
      <w:pPr>
        <w:spacing w:after="0" w:line="240" w:lineRule="auto"/>
        <w:ind w:left="720"/>
        <w:jc w:val="both"/>
        <w:rPr>
          <w:sz w:val="24"/>
          <w:szCs w:val="24"/>
        </w:rPr>
      </w:pPr>
      <w:r w:rsidRPr="0012263B">
        <w:rPr>
          <w:sz w:val="24"/>
          <w:szCs w:val="24"/>
        </w:rPr>
        <w:t xml:space="preserve"> </w:t>
      </w:r>
      <w:r w:rsidR="009D512F" w:rsidRPr="0012263B">
        <w:rPr>
          <w:sz w:val="24"/>
          <w:szCs w:val="24"/>
        </w:rPr>
        <w:t>In the Spring, f</w:t>
      </w:r>
      <w:r w:rsidR="00874731" w:rsidRPr="0012263B">
        <w:rPr>
          <w:sz w:val="24"/>
          <w:szCs w:val="24"/>
        </w:rPr>
        <w:t>ollowing the</w:t>
      </w:r>
      <w:r w:rsidR="00534835" w:rsidRPr="0012263B">
        <w:rPr>
          <w:sz w:val="24"/>
          <w:szCs w:val="24"/>
        </w:rPr>
        <w:t xml:space="preserve"> los</w:t>
      </w:r>
      <w:r w:rsidR="00874731" w:rsidRPr="0012263B">
        <w:rPr>
          <w:sz w:val="24"/>
          <w:szCs w:val="24"/>
        </w:rPr>
        <w:t>s of</w:t>
      </w:r>
      <w:r w:rsidR="00534835" w:rsidRPr="0012263B">
        <w:rPr>
          <w:sz w:val="24"/>
          <w:szCs w:val="24"/>
        </w:rPr>
        <w:t xml:space="preserve"> </w:t>
      </w:r>
      <w:r w:rsidR="009D512F" w:rsidRPr="0012263B">
        <w:rPr>
          <w:sz w:val="24"/>
          <w:szCs w:val="24"/>
        </w:rPr>
        <w:t xml:space="preserve">IT media, </w:t>
      </w:r>
      <w:r w:rsidR="00414AF7" w:rsidRPr="0012263B">
        <w:rPr>
          <w:sz w:val="24"/>
          <w:szCs w:val="24"/>
        </w:rPr>
        <w:t>there were significant delays to</w:t>
      </w:r>
      <w:r w:rsidR="00D47098" w:rsidRPr="0012263B">
        <w:rPr>
          <w:sz w:val="24"/>
          <w:szCs w:val="24"/>
        </w:rPr>
        <w:t xml:space="preserve"> our progress </w:t>
      </w:r>
      <w:r w:rsidR="00414AF7" w:rsidRPr="0012263B">
        <w:rPr>
          <w:sz w:val="24"/>
          <w:szCs w:val="24"/>
        </w:rPr>
        <w:t>for</w:t>
      </w:r>
      <w:r w:rsidR="00D47098" w:rsidRPr="0012263B">
        <w:rPr>
          <w:sz w:val="24"/>
          <w:szCs w:val="24"/>
        </w:rPr>
        <w:t xml:space="preserve"> the provision of and access to online information.  It also resulted in much hard work rectifying the situation and rebuilding local trust.</w:t>
      </w:r>
      <w:r w:rsidR="00711FE2" w:rsidRPr="0012263B">
        <w:rPr>
          <w:sz w:val="24"/>
          <w:szCs w:val="24"/>
        </w:rPr>
        <w:t xml:space="preserve">  </w:t>
      </w:r>
      <w:r w:rsidR="009D512F" w:rsidRPr="0012263B">
        <w:rPr>
          <w:sz w:val="24"/>
          <w:szCs w:val="24"/>
        </w:rPr>
        <w:t>We are confident now of large (though not total) community support - if not yet the level of involvement we aim for.</w:t>
      </w:r>
    </w:p>
    <w:p w14:paraId="72DAD2C4" w14:textId="70AB67BB" w:rsidR="001D546B" w:rsidRDefault="001D546B" w:rsidP="001D546B">
      <w:pPr>
        <w:spacing w:after="0" w:line="240" w:lineRule="auto"/>
        <w:ind w:left="720"/>
        <w:jc w:val="both"/>
        <w:rPr>
          <w:sz w:val="24"/>
          <w:szCs w:val="24"/>
        </w:rPr>
      </w:pPr>
    </w:p>
    <w:p w14:paraId="72E0D3F1" w14:textId="61678C1E" w:rsidR="001D546B" w:rsidRDefault="009D512F" w:rsidP="001D546B">
      <w:pPr>
        <w:spacing w:after="0" w:line="240" w:lineRule="auto"/>
        <w:ind w:left="720"/>
        <w:jc w:val="both"/>
        <w:rPr>
          <w:b/>
          <w:bCs/>
          <w:sz w:val="24"/>
          <w:szCs w:val="24"/>
        </w:rPr>
      </w:pPr>
      <w:r w:rsidRPr="0012263B">
        <w:rPr>
          <w:b/>
          <w:bCs/>
          <w:sz w:val="24"/>
          <w:szCs w:val="24"/>
        </w:rPr>
        <w:t>Co-working and meeting space</w:t>
      </w:r>
      <w:r w:rsidR="001D546B">
        <w:rPr>
          <w:b/>
          <w:bCs/>
          <w:sz w:val="24"/>
          <w:szCs w:val="24"/>
        </w:rPr>
        <w:t xml:space="preserve"> </w:t>
      </w:r>
    </w:p>
    <w:p w14:paraId="6C9229BB" w14:textId="6D7F660C" w:rsidR="00B40CFC" w:rsidRDefault="00DC3B92" w:rsidP="00B40CFC">
      <w:pPr>
        <w:spacing w:after="0" w:line="240" w:lineRule="auto"/>
        <w:ind w:left="720"/>
        <w:jc w:val="both"/>
        <w:rPr>
          <w:i/>
          <w:iCs/>
          <w:sz w:val="24"/>
          <w:szCs w:val="24"/>
        </w:rPr>
      </w:pPr>
      <w:r w:rsidRPr="0012263B">
        <w:rPr>
          <w:sz w:val="24"/>
          <w:szCs w:val="24"/>
        </w:rPr>
        <w:t xml:space="preserve">In October, thanks to </w:t>
      </w:r>
      <w:r w:rsidR="00994292">
        <w:rPr>
          <w:sz w:val="24"/>
          <w:szCs w:val="24"/>
        </w:rPr>
        <w:t xml:space="preserve">the </w:t>
      </w:r>
      <w:r w:rsidRPr="0012263B">
        <w:rPr>
          <w:sz w:val="24"/>
          <w:szCs w:val="24"/>
        </w:rPr>
        <w:t xml:space="preserve">Scottish Land Fund and the </w:t>
      </w:r>
      <w:proofErr w:type="spellStart"/>
      <w:r w:rsidRPr="0012263B">
        <w:rPr>
          <w:sz w:val="24"/>
          <w:szCs w:val="24"/>
        </w:rPr>
        <w:t>Berryburn</w:t>
      </w:r>
      <w:proofErr w:type="spellEnd"/>
      <w:r w:rsidRPr="0012263B">
        <w:rPr>
          <w:sz w:val="24"/>
          <w:szCs w:val="24"/>
        </w:rPr>
        <w:t xml:space="preserve"> Trust, </w:t>
      </w:r>
      <w:r w:rsidR="00994292">
        <w:rPr>
          <w:sz w:val="24"/>
          <w:szCs w:val="24"/>
        </w:rPr>
        <w:t>a</w:t>
      </w:r>
      <w:r w:rsidRPr="0012263B">
        <w:rPr>
          <w:sz w:val="24"/>
          <w:szCs w:val="24"/>
        </w:rPr>
        <w:t xml:space="preserve"> glass partition was fitted, defining the space and providing instant improvement.  The “Internet Lounge” was becoming the meeting and social space we had envisaged.    </w:t>
      </w:r>
    </w:p>
    <w:p w14:paraId="36D8BA29" w14:textId="77777777" w:rsidR="00EA67BA" w:rsidRDefault="00EA67BA" w:rsidP="00B40CFC">
      <w:pPr>
        <w:spacing w:after="0" w:line="240" w:lineRule="auto"/>
        <w:ind w:left="720"/>
        <w:jc w:val="both"/>
        <w:rPr>
          <w:sz w:val="24"/>
          <w:szCs w:val="24"/>
        </w:rPr>
      </w:pPr>
    </w:p>
    <w:p w14:paraId="1676998E" w14:textId="77777777" w:rsidR="00EA67BA" w:rsidRDefault="00B40CFC" w:rsidP="00B40CFC">
      <w:pPr>
        <w:spacing w:after="0" w:line="240" w:lineRule="auto"/>
        <w:ind w:left="720"/>
        <w:jc w:val="both"/>
        <w:rPr>
          <w:sz w:val="24"/>
          <w:szCs w:val="24"/>
        </w:rPr>
      </w:pPr>
      <w:r w:rsidRPr="0012263B">
        <w:rPr>
          <w:noProof/>
          <w:sz w:val="24"/>
          <w:szCs w:val="24"/>
        </w:rPr>
        <w:drawing>
          <wp:anchor distT="0" distB="0" distL="114300" distR="114300" simplePos="0" relativeHeight="251662336" behindDoc="0" locked="0" layoutInCell="1" allowOverlap="1" wp14:anchorId="6CDB342E" wp14:editId="7399A8B1">
            <wp:simplePos x="0" y="0"/>
            <wp:positionH relativeFrom="column">
              <wp:posOffset>457200</wp:posOffset>
            </wp:positionH>
            <wp:positionV relativeFrom="paragraph">
              <wp:posOffset>-1270</wp:posOffset>
            </wp:positionV>
            <wp:extent cx="2533650" cy="1898015"/>
            <wp:effectExtent l="0" t="0" r="0" b="6985"/>
            <wp:wrapSquare wrapText="bothSides"/>
            <wp:docPr id="2" name="Picture 3" descr="A room with a table and chairs&#10;&#10;AI-generated content may be incorrect.">
              <a:extLst xmlns:a="http://schemas.openxmlformats.org/drawingml/2006/main">
                <a:ext uri="{FF2B5EF4-FFF2-40B4-BE49-F238E27FC236}">
                  <a16:creationId xmlns:a16="http://schemas.microsoft.com/office/drawing/2014/main" id="{93FDD07F-1BA2-7BBE-93D9-3ED4061DD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om with a table and chairs&#10;&#10;AI-generated content may be incorrect.">
                      <a:extLst>
                        <a:ext uri="{FF2B5EF4-FFF2-40B4-BE49-F238E27FC236}">
                          <a16:creationId xmlns:a16="http://schemas.microsoft.com/office/drawing/2014/main" id="{93FDD07F-1BA2-7BBE-93D9-3ED4061DDF3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650" cy="1898015"/>
                    </a:xfrm>
                    <a:prstGeom prst="rect">
                      <a:avLst/>
                    </a:prstGeom>
                  </pic:spPr>
                </pic:pic>
              </a:graphicData>
            </a:graphic>
            <wp14:sizeRelH relativeFrom="margin">
              <wp14:pctWidth>0</wp14:pctWidth>
            </wp14:sizeRelH>
            <wp14:sizeRelV relativeFrom="margin">
              <wp14:pctHeight>0</wp14:pctHeight>
            </wp14:sizeRelV>
          </wp:anchor>
        </w:drawing>
      </w:r>
      <w:r w:rsidR="00711FE2" w:rsidRPr="0012263B">
        <w:rPr>
          <w:sz w:val="24"/>
          <w:szCs w:val="24"/>
        </w:rPr>
        <w:t xml:space="preserve">Our early and promising progress towards co-working and internet meetings was dealt a hammer blow with the loss of </w:t>
      </w:r>
      <w:r w:rsidR="00DC3B92" w:rsidRPr="0012263B">
        <w:rPr>
          <w:sz w:val="24"/>
          <w:szCs w:val="24"/>
        </w:rPr>
        <w:t xml:space="preserve">all </w:t>
      </w:r>
      <w:r w:rsidR="00711FE2" w:rsidRPr="0012263B">
        <w:rPr>
          <w:sz w:val="24"/>
          <w:szCs w:val="24"/>
        </w:rPr>
        <w:t xml:space="preserve">our </w:t>
      </w:r>
      <w:r w:rsidR="00DC3B92" w:rsidRPr="0012263B">
        <w:rPr>
          <w:sz w:val="24"/>
          <w:szCs w:val="24"/>
        </w:rPr>
        <w:t>digital services.</w:t>
      </w:r>
    </w:p>
    <w:p w14:paraId="5BD35AF0" w14:textId="77777777" w:rsidR="00EA67BA" w:rsidRDefault="00EA67BA" w:rsidP="00B40CFC">
      <w:pPr>
        <w:spacing w:after="0" w:line="240" w:lineRule="auto"/>
        <w:ind w:left="720"/>
        <w:jc w:val="both"/>
        <w:rPr>
          <w:sz w:val="24"/>
          <w:szCs w:val="24"/>
        </w:rPr>
      </w:pPr>
    </w:p>
    <w:p w14:paraId="2A414B49" w14:textId="5EED9754" w:rsidR="00DC3B92" w:rsidRPr="00B40CFC" w:rsidRDefault="00DC3B92" w:rsidP="00B40CFC">
      <w:pPr>
        <w:spacing w:after="0" w:line="240" w:lineRule="auto"/>
        <w:ind w:left="720"/>
        <w:jc w:val="both"/>
        <w:rPr>
          <w:i/>
          <w:iCs/>
          <w:sz w:val="24"/>
          <w:szCs w:val="24"/>
        </w:rPr>
      </w:pPr>
      <w:r w:rsidRPr="0012263B">
        <w:rPr>
          <w:sz w:val="24"/>
          <w:szCs w:val="24"/>
        </w:rPr>
        <w:t xml:space="preserve"> </w:t>
      </w:r>
      <w:r w:rsidR="00711FE2" w:rsidRPr="0012263B">
        <w:rPr>
          <w:sz w:val="24"/>
          <w:szCs w:val="24"/>
        </w:rPr>
        <w:t xml:space="preserve">However, by the end of May, we had negotiated an excellent contract with Highland Broadband, </w:t>
      </w:r>
    </w:p>
    <w:p w14:paraId="4D8F6BEF" w14:textId="77777777" w:rsidR="00DC3B92" w:rsidRPr="0012263B" w:rsidRDefault="00DC3B92" w:rsidP="001D546B">
      <w:pPr>
        <w:spacing w:after="0" w:line="240" w:lineRule="auto"/>
        <w:ind w:left="720"/>
        <w:rPr>
          <w:sz w:val="24"/>
          <w:szCs w:val="24"/>
        </w:rPr>
      </w:pPr>
    </w:p>
    <w:p w14:paraId="1244A2E5" w14:textId="77777777" w:rsidR="00EA67BA" w:rsidRDefault="00EA67BA" w:rsidP="001D546B">
      <w:pPr>
        <w:spacing w:after="0" w:line="240" w:lineRule="auto"/>
        <w:ind w:left="720"/>
        <w:rPr>
          <w:b/>
          <w:bCs/>
          <w:sz w:val="24"/>
          <w:szCs w:val="24"/>
        </w:rPr>
      </w:pPr>
    </w:p>
    <w:p w14:paraId="5F3FEBA8" w14:textId="62179E65" w:rsidR="00DC3B92" w:rsidRPr="0012263B" w:rsidRDefault="00DC3B92" w:rsidP="00EA67BA">
      <w:pPr>
        <w:spacing w:after="0" w:line="240" w:lineRule="auto"/>
        <w:ind w:left="720"/>
        <w:jc w:val="both"/>
        <w:rPr>
          <w:b/>
          <w:bCs/>
          <w:sz w:val="24"/>
          <w:szCs w:val="24"/>
        </w:rPr>
      </w:pPr>
      <w:r w:rsidRPr="0012263B">
        <w:rPr>
          <w:b/>
          <w:bCs/>
          <w:sz w:val="24"/>
          <w:szCs w:val="24"/>
        </w:rPr>
        <w:t>Promoting Grantown</w:t>
      </w:r>
    </w:p>
    <w:p w14:paraId="47D8E7B6" w14:textId="77777777" w:rsidR="00994292" w:rsidRDefault="00994292" w:rsidP="00EA67BA">
      <w:pPr>
        <w:spacing w:after="0" w:line="240" w:lineRule="auto"/>
        <w:ind w:left="720"/>
        <w:jc w:val="both"/>
        <w:rPr>
          <w:sz w:val="24"/>
          <w:szCs w:val="24"/>
        </w:rPr>
      </w:pPr>
    </w:p>
    <w:p w14:paraId="539F5638" w14:textId="745A50C1" w:rsidR="001F788A" w:rsidRPr="0012263B" w:rsidRDefault="001F788A" w:rsidP="00EA67BA">
      <w:pPr>
        <w:spacing w:after="0" w:line="240" w:lineRule="auto"/>
        <w:ind w:left="720"/>
        <w:jc w:val="both"/>
        <w:rPr>
          <w:sz w:val="24"/>
          <w:szCs w:val="24"/>
        </w:rPr>
      </w:pPr>
      <w:r w:rsidRPr="0012263B">
        <w:rPr>
          <w:sz w:val="24"/>
          <w:szCs w:val="24"/>
        </w:rPr>
        <w:t>The Hub</w:t>
      </w:r>
      <w:r w:rsidR="000A6B84" w:rsidRPr="0012263B">
        <w:rPr>
          <w:sz w:val="24"/>
          <w:szCs w:val="24"/>
        </w:rPr>
        <w:t xml:space="preserve">’s many </w:t>
      </w:r>
      <w:r w:rsidRPr="0012263B">
        <w:rPr>
          <w:sz w:val="24"/>
          <w:szCs w:val="24"/>
        </w:rPr>
        <w:t>offers, displays and events ha</w:t>
      </w:r>
      <w:r w:rsidR="000A6B84" w:rsidRPr="0012263B">
        <w:rPr>
          <w:sz w:val="24"/>
          <w:szCs w:val="24"/>
        </w:rPr>
        <w:t>ve</w:t>
      </w:r>
      <w:r w:rsidRPr="0012263B">
        <w:rPr>
          <w:sz w:val="24"/>
          <w:szCs w:val="24"/>
        </w:rPr>
        <w:t xml:space="preserve"> provided a significant </w:t>
      </w:r>
      <w:r w:rsidR="00994292">
        <w:rPr>
          <w:sz w:val="24"/>
          <w:szCs w:val="24"/>
        </w:rPr>
        <w:t xml:space="preserve">and </w:t>
      </w:r>
      <w:r w:rsidRPr="0012263B">
        <w:rPr>
          <w:sz w:val="24"/>
          <w:szCs w:val="24"/>
        </w:rPr>
        <w:t xml:space="preserve">positive element to the High Street, making it a more attractive destination.  Local arts and crafts workers have items on show, both promoting </w:t>
      </w:r>
      <w:r w:rsidR="000A6B84" w:rsidRPr="0012263B">
        <w:rPr>
          <w:sz w:val="24"/>
          <w:szCs w:val="24"/>
        </w:rPr>
        <w:t>and</w:t>
      </w:r>
      <w:r w:rsidRPr="0012263B">
        <w:rPr>
          <w:sz w:val="24"/>
          <w:szCs w:val="24"/>
        </w:rPr>
        <w:t xml:space="preserve"> selling their products.  Window displays </w:t>
      </w:r>
      <w:r w:rsidR="000A6B84" w:rsidRPr="0012263B">
        <w:rPr>
          <w:sz w:val="24"/>
          <w:szCs w:val="24"/>
        </w:rPr>
        <w:t>advertising</w:t>
      </w:r>
      <w:r w:rsidRPr="0012263B">
        <w:rPr>
          <w:sz w:val="24"/>
          <w:szCs w:val="24"/>
        </w:rPr>
        <w:t xml:space="preserve"> shops and clubs attract considerable interest and encourage more people to enjoy the variety of shops in the street and visit places and events promoted.</w:t>
      </w:r>
    </w:p>
    <w:p w14:paraId="59AFC069" w14:textId="559F0BFB" w:rsidR="00534835" w:rsidRPr="0012263B" w:rsidRDefault="00534835" w:rsidP="00126F54">
      <w:pPr>
        <w:spacing w:after="0" w:line="240" w:lineRule="auto"/>
        <w:rPr>
          <w:sz w:val="24"/>
          <w:szCs w:val="24"/>
        </w:rPr>
      </w:pPr>
    </w:p>
    <w:p w14:paraId="59905608" w14:textId="6B6957B9" w:rsidR="00EA67BA" w:rsidRDefault="00EA67BA" w:rsidP="007038E7">
      <w:pPr>
        <w:rPr>
          <w:b/>
          <w:bCs/>
          <w:sz w:val="24"/>
          <w:szCs w:val="24"/>
        </w:rPr>
      </w:pPr>
    </w:p>
    <w:p w14:paraId="6978AC96" w14:textId="6D833A5A" w:rsidR="007038E7" w:rsidRPr="0012263B" w:rsidRDefault="007038E7" w:rsidP="007038E7">
      <w:pPr>
        <w:rPr>
          <w:b/>
          <w:bCs/>
          <w:sz w:val="24"/>
          <w:szCs w:val="24"/>
        </w:rPr>
      </w:pPr>
      <w:r w:rsidRPr="0012263B">
        <w:rPr>
          <w:b/>
          <w:bCs/>
          <w:sz w:val="24"/>
          <w:szCs w:val="24"/>
        </w:rPr>
        <w:t>3. Activities and Achievements</w:t>
      </w:r>
    </w:p>
    <w:p w14:paraId="0677EF96" w14:textId="37DEA7B3" w:rsidR="00EA67BA" w:rsidRDefault="00602CD9" w:rsidP="007038E7">
      <w:pPr>
        <w:rPr>
          <w:sz w:val="24"/>
          <w:szCs w:val="24"/>
        </w:rPr>
      </w:pPr>
      <w:r w:rsidRPr="0012263B">
        <w:rPr>
          <w:sz w:val="24"/>
          <w:szCs w:val="24"/>
        </w:rPr>
        <w:t xml:space="preserve">There have been many highlights and successes during the year across all five </w:t>
      </w:r>
      <w:r w:rsidR="00386658" w:rsidRPr="0012263B">
        <w:rPr>
          <w:sz w:val="24"/>
          <w:szCs w:val="24"/>
        </w:rPr>
        <w:t>strands</w:t>
      </w:r>
      <w:r w:rsidRPr="0012263B">
        <w:rPr>
          <w:sz w:val="24"/>
          <w:szCs w:val="24"/>
        </w:rPr>
        <w:t xml:space="preserve"> of our work: c</w:t>
      </w:r>
      <w:r w:rsidR="00F21289" w:rsidRPr="0012263B">
        <w:rPr>
          <w:sz w:val="24"/>
          <w:szCs w:val="24"/>
        </w:rPr>
        <w:t>ommunity</w:t>
      </w:r>
      <w:r w:rsidR="001A1883" w:rsidRPr="0012263B">
        <w:rPr>
          <w:sz w:val="24"/>
          <w:szCs w:val="24"/>
        </w:rPr>
        <w:t>;</w:t>
      </w:r>
      <w:r w:rsidR="00F21289" w:rsidRPr="0012263B">
        <w:rPr>
          <w:sz w:val="24"/>
          <w:szCs w:val="24"/>
        </w:rPr>
        <w:t xml:space="preserve"> business</w:t>
      </w:r>
      <w:r w:rsidR="001A1883" w:rsidRPr="0012263B">
        <w:rPr>
          <w:sz w:val="24"/>
          <w:szCs w:val="24"/>
        </w:rPr>
        <w:t>;</w:t>
      </w:r>
      <w:r w:rsidR="00F21289" w:rsidRPr="0012263B">
        <w:rPr>
          <w:sz w:val="24"/>
          <w:szCs w:val="24"/>
        </w:rPr>
        <w:t xml:space="preserve"> culture</w:t>
      </w:r>
      <w:r w:rsidR="001A1883" w:rsidRPr="0012263B">
        <w:rPr>
          <w:sz w:val="24"/>
          <w:szCs w:val="24"/>
        </w:rPr>
        <w:t>;</w:t>
      </w:r>
      <w:r w:rsidR="00F21289" w:rsidRPr="0012263B">
        <w:rPr>
          <w:sz w:val="24"/>
          <w:szCs w:val="24"/>
        </w:rPr>
        <w:t xml:space="preserve"> heritage</w:t>
      </w:r>
      <w:r w:rsidR="001A1883" w:rsidRPr="0012263B">
        <w:rPr>
          <w:sz w:val="24"/>
          <w:szCs w:val="24"/>
        </w:rPr>
        <w:t>;</w:t>
      </w:r>
      <w:r w:rsidR="00F21289" w:rsidRPr="0012263B">
        <w:rPr>
          <w:sz w:val="24"/>
          <w:szCs w:val="24"/>
        </w:rPr>
        <w:t xml:space="preserve"> health and wellbeing</w:t>
      </w:r>
      <w:r w:rsidRPr="0012263B">
        <w:rPr>
          <w:sz w:val="24"/>
          <w:szCs w:val="24"/>
        </w:rPr>
        <w:t>.</w:t>
      </w:r>
    </w:p>
    <w:p w14:paraId="1425AD3B" w14:textId="5CD80B5A" w:rsidR="00EA67BA" w:rsidRPr="00EA67BA" w:rsidRDefault="00EA67BA" w:rsidP="007038E7">
      <w:pPr>
        <w:rPr>
          <w:i/>
          <w:iCs/>
          <w:sz w:val="24"/>
          <w:szCs w:val="24"/>
        </w:rPr>
      </w:pPr>
      <w:r>
        <w:rPr>
          <w:i/>
          <w:iCs/>
          <w:sz w:val="24"/>
          <w:szCs w:val="24"/>
        </w:rPr>
        <w:t>“Fantastic to see the space being used and contribute to the town.”  (Jane Brown)</w:t>
      </w:r>
    </w:p>
    <w:p w14:paraId="13398B75" w14:textId="4408F022" w:rsidR="006F1371" w:rsidRDefault="00602CD9" w:rsidP="006F1371">
      <w:pPr>
        <w:ind w:left="720"/>
        <w:rPr>
          <w:b/>
          <w:bCs/>
          <w:sz w:val="24"/>
          <w:szCs w:val="24"/>
        </w:rPr>
      </w:pPr>
      <w:r w:rsidRPr="0012263B">
        <w:rPr>
          <w:b/>
          <w:bCs/>
          <w:sz w:val="24"/>
          <w:szCs w:val="24"/>
        </w:rPr>
        <w:t xml:space="preserve">Community. </w:t>
      </w:r>
    </w:p>
    <w:p w14:paraId="54213186" w14:textId="12C2B4B1" w:rsidR="006F1371" w:rsidRPr="006F1371" w:rsidRDefault="00602CD9" w:rsidP="006F1371">
      <w:pPr>
        <w:ind w:left="720"/>
        <w:jc w:val="both"/>
        <w:rPr>
          <w:b/>
          <w:bCs/>
          <w:sz w:val="24"/>
          <w:szCs w:val="24"/>
        </w:rPr>
      </w:pPr>
      <w:r w:rsidRPr="0012263B">
        <w:rPr>
          <w:sz w:val="24"/>
          <w:szCs w:val="24"/>
        </w:rPr>
        <w:t xml:space="preserve">The Hub is becoming seen as the </w:t>
      </w:r>
      <w:r w:rsidR="00386658" w:rsidRPr="0012263B">
        <w:rPr>
          <w:sz w:val="24"/>
          <w:szCs w:val="24"/>
        </w:rPr>
        <w:t xml:space="preserve">“GO TO” </w:t>
      </w:r>
      <w:r w:rsidRPr="0012263B">
        <w:rPr>
          <w:sz w:val="24"/>
          <w:szCs w:val="24"/>
        </w:rPr>
        <w:t>place for information</w:t>
      </w:r>
      <w:r w:rsidR="00386658" w:rsidRPr="0012263B">
        <w:rPr>
          <w:sz w:val="24"/>
          <w:szCs w:val="24"/>
        </w:rPr>
        <w:t xml:space="preserve">, </w:t>
      </w:r>
      <w:r w:rsidRPr="0012263B">
        <w:rPr>
          <w:sz w:val="24"/>
          <w:szCs w:val="24"/>
        </w:rPr>
        <w:t>both for locals and tourists – from bus times and public toilet availability to house histories and way-marked trails</w:t>
      </w:r>
      <w:r w:rsidR="00386658" w:rsidRPr="0012263B">
        <w:rPr>
          <w:sz w:val="24"/>
          <w:szCs w:val="24"/>
        </w:rPr>
        <w:t xml:space="preserve"> - from d</w:t>
      </w:r>
      <w:r w:rsidRPr="0012263B">
        <w:rPr>
          <w:sz w:val="24"/>
          <w:szCs w:val="24"/>
        </w:rPr>
        <w:t>isplays of posters and internet access</w:t>
      </w:r>
      <w:r w:rsidR="006F1371">
        <w:rPr>
          <w:sz w:val="24"/>
          <w:szCs w:val="24"/>
        </w:rPr>
        <w:t>, supplementing</w:t>
      </w:r>
      <w:r w:rsidRPr="0012263B">
        <w:rPr>
          <w:sz w:val="24"/>
          <w:szCs w:val="24"/>
        </w:rPr>
        <w:t xml:space="preserve"> what our volunteers provide – from lost cats and car boot sales to job vacancies and education opportunities. </w:t>
      </w:r>
    </w:p>
    <w:p w14:paraId="3CA88ABE" w14:textId="13BFE929" w:rsidR="006F1371" w:rsidRDefault="006F1371" w:rsidP="006F1371">
      <w:pPr>
        <w:ind w:left="720"/>
        <w:jc w:val="both"/>
        <w:rPr>
          <w:sz w:val="24"/>
          <w:szCs w:val="24"/>
        </w:rPr>
      </w:pPr>
      <w:r w:rsidRPr="0012263B">
        <w:rPr>
          <w:noProof/>
          <w:sz w:val="24"/>
          <w:szCs w:val="24"/>
        </w:rPr>
        <w:drawing>
          <wp:anchor distT="0" distB="0" distL="114300" distR="114300" simplePos="0" relativeHeight="251663360" behindDoc="0" locked="0" layoutInCell="1" allowOverlap="1" wp14:anchorId="7B3F12B1" wp14:editId="118E2CEF">
            <wp:simplePos x="0" y="0"/>
            <wp:positionH relativeFrom="column">
              <wp:posOffset>3924300</wp:posOffset>
            </wp:positionH>
            <wp:positionV relativeFrom="paragraph">
              <wp:posOffset>558800</wp:posOffset>
            </wp:positionV>
            <wp:extent cx="2670810" cy="2002790"/>
            <wp:effectExtent l="0" t="0" r="0" b="0"/>
            <wp:wrapSquare wrapText="bothSides"/>
            <wp:docPr id="3" name="Picture 3" descr="A person's desk with a black tablecloth and a black tablecloth&#10;&#10;AI-generated content may be incorrect.">
              <a:extLst xmlns:a="http://schemas.openxmlformats.org/drawingml/2006/main">
                <a:ext uri="{FF2B5EF4-FFF2-40B4-BE49-F238E27FC236}">
                  <a16:creationId xmlns:a16="http://schemas.microsoft.com/office/drawing/2014/main" id="{39CF29A4-3620-6991-E143-D5D63D7FF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s desk with a black tablecloth and a black tablecloth&#10;&#10;AI-generated content may be incorrect.">
                      <a:extLst>
                        <a:ext uri="{FF2B5EF4-FFF2-40B4-BE49-F238E27FC236}">
                          <a16:creationId xmlns:a16="http://schemas.microsoft.com/office/drawing/2014/main" id="{39CF29A4-3620-6991-E143-D5D63D7FF59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810" cy="2002790"/>
                    </a:xfrm>
                    <a:prstGeom prst="rect">
                      <a:avLst/>
                    </a:prstGeom>
                  </pic:spPr>
                </pic:pic>
              </a:graphicData>
            </a:graphic>
          </wp:anchor>
        </w:drawing>
      </w:r>
      <w:r w:rsidRPr="0012263B">
        <w:rPr>
          <w:noProof/>
          <w:sz w:val="24"/>
          <w:szCs w:val="24"/>
        </w:rPr>
        <w:drawing>
          <wp:anchor distT="0" distB="0" distL="114300" distR="114300" simplePos="0" relativeHeight="251664384" behindDoc="0" locked="0" layoutInCell="1" allowOverlap="1" wp14:anchorId="1FF63852" wp14:editId="20F262D7">
            <wp:simplePos x="0" y="0"/>
            <wp:positionH relativeFrom="column">
              <wp:posOffset>457200</wp:posOffset>
            </wp:positionH>
            <wp:positionV relativeFrom="paragraph">
              <wp:posOffset>958850</wp:posOffset>
            </wp:positionV>
            <wp:extent cx="2162175" cy="1621155"/>
            <wp:effectExtent l="0" t="0" r="9525" b="0"/>
            <wp:wrapSquare wrapText="bothSides"/>
            <wp:docPr id="15" name="Picture 3" descr="A group of people sitting around a table&#10;&#10;AI-generated content may be incorrect.">
              <a:extLst xmlns:a="http://schemas.openxmlformats.org/drawingml/2006/main">
                <a:ext uri="{FF2B5EF4-FFF2-40B4-BE49-F238E27FC236}">
                  <a16:creationId xmlns:a16="http://schemas.microsoft.com/office/drawing/2014/main" id="{00AA9F01-523F-1AC9-AAD0-217D809BE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around a table&#10;&#10;AI-generated content may be incorrect.">
                      <a:extLst>
                        <a:ext uri="{FF2B5EF4-FFF2-40B4-BE49-F238E27FC236}">
                          <a16:creationId xmlns:a16="http://schemas.microsoft.com/office/drawing/2014/main" id="{00AA9F01-523F-1AC9-AAD0-217D809BE8E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175" cy="1621155"/>
                    </a:xfrm>
                    <a:prstGeom prst="rect">
                      <a:avLst/>
                    </a:prstGeom>
                  </pic:spPr>
                </pic:pic>
              </a:graphicData>
            </a:graphic>
          </wp:anchor>
        </w:drawing>
      </w:r>
      <w:r w:rsidR="00AB0B30" w:rsidRPr="0012263B">
        <w:rPr>
          <w:sz w:val="24"/>
          <w:szCs w:val="24"/>
        </w:rPr>
        <w:t>The concept of the Hub as an egalitarian  “third space” - somewhere beyond home and work</w:t>
      </w:r>
      <w:r w:rsidR="00386658" w:rsidRPr="0012263B">
        <w:rPr>
          <w:sz w:val="24"/>
          <w:szCs w:val="24"/>
        </w:rPr>
        <w:t xml:space="preserve"> </w:t>
      </w:r>
      <w:r w:rsidR="00AB0B30" w:rsidRPr="0012263B">
        <w:rPr>
          <w:sz w:val="24"/>
          <w:szCs w:val="24"/>
        </w:rPr>
        <w:t xml:space="preserve">where people can meet and socialise informally – is slowly becoming a practical reality.  This has been fostered by access to resources and themed events and displays for such as </w:t>
      </w:r>
      <w:proofErr w:type="spellStart"/>
      <w:r w:rsidR="00AB0B30" w:rsidRPr="0012263B">
        <w:rPr>
          <w:sz w:val="24"/>
          <w:szCs w:val="24"/>
        </w:rPr>
        <w:t>Holodimor</w:t>
      </w:r>
      <w:proofErr w:type="spellEnd"/>
      <w:r w:rsidR="00AB0B30" w:rsidRPr="0012263B">
        <w:rPr>
          <w:sz w:val="24"/>
          <w:szCs w:val="24"/>
        </w:rPr>
        <w:t xml:space="preserve"> Day, Hallowe’en, football</w:t>
      </w:r>
      <w:r w:rsidR="00C02D8C" w:rsidRPr="0012263B">
        <w:rPr>
          <w:sz w:val="24"/>
          <w:szCs w:val="24"/>
        </w:rPr>
        <w:t xml:space="preserve">, </w:t>
      </w:r>
      <w:r w:rsidR="00AB0B30" w:rsidRPr="0012263B">
        <w:rPr>
          <w:sz w:val="24"/>
          <w:szCs w:val="24"/>
        </w:rPr>
        <w:t xml:space="preserve">shinty </w:t>
      </w:r>
      <w:r w:rsidR="00C02D8C" w:rsidRPr="0012263B">
        <w:rPr>
          <w:sz w:val="24"/>
          <w:szCs w:val="24"/>
        </w:rPr>
        <w:t xml:space="preserve">and </w:t>
      </w:r>
      <w:r w:rsidR="00AB0B30" w:rsidRPr="0012263B">
        <w:rPr>
          <w:sz w:val="24"/>
          <w:szCs w:val="24"/>
        </w:rPr>
        <w:t xml:space="preserve">cycling </w:t>
      </w:r>
      <w:r w:rsidR="00C02D8C" w:rsidRPr="0012263B">
        <w:rPr>
          <w:sz w:val="24"/>
          <w:szCs w:val="24"/>
        </w:rPr>
        <w:t xml:space="preserve">promotions as well as an </w:t>
      </w:r>
      <w:r w:rsidR="00386658" w:rsidRPr="0012263B">
        <w:rPr>
          <w:sz w:val="24"/>
          <w:szCs w:val="24"/>
        </w:rPr>
        <w:t>ever-ready</w:t>
      </w:r>
      <w:r w:rsidR="00C02D8C" w:rsidRPr="0012263B">
        <w:rPr>
          <w:sz w:val="24"/>
          <w:szCs w:val="24"/>
        </w:rPr>
        <w:t xml:space="preserve"> supply of tea and coffee and wine on occasions</w:t>
      </w:r>
      <w:r>
        <w:rPr>
          <w:sz w:val="24"/>
          <w:szCs w:val="24"/>
        </w:rPr>
        <w:t xml:space="preserve">.  </w:t>
      </w:r>
    </w:p>
    <w:p w14:paraId="1D628D2E" w14:textId="26ED58AB" w:rsidR="006F1371" w:rsidRDefault="006F1371" w:rsidP="006F1371">
      <w:pPr>
        <w:ind w:left="720"/>
        <w:jc w:val="both"/>
        <w:rPr>
          <w:sz w:val="24"/>
          <w:szCs w:val="24"/>
        </w:rPr>
      </w:pPr>
    </w:p>
    <w:p w14:paraId="4EA51645" w14:textId="3C436C4F" w:rsidR="00602CD9" w:rsidRPr="0012263B" w:rsidRDefault="00386658" w:rsidP="006F1371">
      <w:pPr>
        <w:ind w:left="720"/>
        <w:jc w:val="both"/>
        <w:rPr>
          <w:sz w:val="24"/>
          <w:szCs w:val="24"/>
        </w:rPr>
      </w:pPr>
      <w:r w:rsidRPr="0012263B">
        <w:rPr>
          <w:sz w:val="24"/>
          <w:szCs w:val="24"/>
        </w:rPr>
        <w:t>As yet, little progress has been made on the planned coming events digital display in the window.</w:t>
      </w:r>
    </w:p>
    <w:p w14:paraId="3F85F29F" w14:textId="1BB11F30" w:rsidR="00BB3868" w:rsidRPr="0012263B" w:rsidRDefault="00BB3868" w:rsidP="006F1371">
      <w:pPr>
        <w:ind w:left="720"/>
        <w:jc w:val="both"/>
        <w:rPr>
          <w:sz w:val="24"/>
          <w:szCs w:val="24"/>
        </w:rPr>
      </w:pPr>
      <w:r w:rsidRPr="0012263B">
        <w:rPr>
          <w:sz w:val="24"/>
          <w:szCs w:val="24"/>
        </w:rPr>
        <w:t>Our ATM, replacing two lost when banks closed became our most loved addition.</w:t>
      </w:r>
    </w:p>
    <w:p w14:paraId="702257E6" w14:textId="30CE5DF4" w:rsidR="00C02D8C" w:rsidRPr="0012263B" w:rsidRDefault="00C02D8C" w:rsidP="006F1371">
      <w:pPr>
        <w:ind w:left="720"/>
        <w:rPr>
          <w:b/>
          <w:bCs/>
          <w:sz w:val="24"/>
          <w:szCs w:val="24"/>
        </w:rPr>
      </w:pPr>
      <w:r w:rsidRPr="0012263B">
        <w:rPr>
          <w:b/>
          <w:bCs/>
          <w:sz w:val="24"/>
          <w:szCs w:val="24"/>
        </w:rPr>
        <w:t>Business.</w:t>
      </w:r>
    </w:p>
    <w:p w14:paraId="15060309" w14:textId="22551CA9" w:rsidR="000A69F4" w:rsidRDefault="000A69F4" w:rsidP="000A69F4">
      <w:pPr>
        <w:ind w:left="720"/>
        <w:jc w:val="both"/>
        <w:rPr>
          <w:sz w:val="24"/>
          <w:szCs w:val="24"/>
        </w:rPr>
      </w:pPr>
      <w:r w:rsidRPr="0012263B">
        <w:rPr>
          <w:noProof/>
          <w:sz w:val="24"/>
          <w:szCs w:val="24"/>
        </w:rPr>
        <w:drawing>
          <wp:anchor distT="0" distB="0" distL="114300" distR="114300" simplePos="0" relativeHeight="251665408" behindDoc="0" locked="0" layoutInCell="1" allowOverlap="1" wp14:anchorId="148500F7" wp14:editId="784A38AF">
            <wp:simplePos x="0" y="0"/>
            <wp:positionH relativeFrom="column">
              <wp:posOffset>3457575</wp:posOffset>
            </wp:positionH>
            <wp:positionV relativeFrom="paragraph">
              <wp:posOffset>1012825</wp:posOffset>
            </wp:positionV>
            <wp:extent cx="3033395" cy="1896110"/>
            <wp:effectExtent l="0" t="0" r="0" b="8890"/>
            <wp:wrapSquare wrapText="bothSides"/>
            <wp:docPr id="8" name="Picture 3" descr="A store front with a sign&#10;&#10;AI-generated content may be incorrect.">
              <a:extLst xmlns:a="http://schemas.openxmlformats.org/drawingml/2006/main">
                <a:ext uri="{FF2B5EF4-FFF2-40B4-BE49-F238E27FC236}">
                  <a16:creationId xmlns:a16="http://schemas.microsoft.com/office/drawing/2014/main" id="{DBC41AAA-A0DD-FED8-1CD4-9C1C96015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tore front with a sign&#10;&#10;AI-generated content may be incorrect.">
                      <a:extLst>
                        <a:ext uri="{FF2B5EF4-FFF2-40B4-BE49-F238E27FC236}">
                          <a16:creationId xmlns:a16="http://schemas.microsoft.com/office/drawing/2014/main" id="{DBC41AAA-A0DD-FED8-1CD4-9C1C960159D6}"/>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33395" cy="1896110"/>
                    </a:xfrm>
                    <a:prstGeom prst="rect">
                      <a:avLst/>
                    </a:prstGeom>
                  </pic:spPr>
                </pic:pic>
              </a:graphicData>
            </a:graphic>
          </wp:anchor>
        </w:drawing>
      </w:r>
      <w:r w:rsidRPr="0012263B">
        <w:rPr>
          <w:noProof/>
          <w:sz w:val="24"/>
          <w:szCs w:val="24"/>
        </w:rPr>
        <w:drawing>
          <wp:anchor distT="0" distB="0" distL="114300" distR="114300" simplePos="0" relativeHeight="251666432" behindDoc="0" locked="0" layoutInCell="1" allowOverlap="1" wp14:anchorId="5931E214" wp14:editId="291EF85E">
            <wp:simplePos x="0" y="0"/>
            <wp:positionH relativeFrom="column">
              <wp:posOffset>504825</wp:posOffset>
            </wp:positionH>
            <wp:positionV relativeFrom="paragraph">
              <wp:posOffset>506730</wp:posOffset>
            </wp:positionV>
            <wp:extent cx="2400300" cy="2400300"/>
            <wp:effectExtent l="0" t="0" r="0" b="0"/>
            <wp:wrapSquare wrapText="bothSides"/>
            <wp:docPr id="7" name="Picture 7" descr="A room with art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art and pictur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00300" cy="2400300"/>
                    </a:xfrm>
                    <a:prstGeom prst="rect">
                      <a:avLst/>
                    </a:prstGeom>
                  </pic:spPr>
                </pic:pic>
              </a:graphicData>
            </a:graphic>
          </wp:anchor>
        </w:drawing>
      </w:r>
      <w:r w:rsidR="00C02D8C" w:rsidRPr="0012263B">
        <w:rPr>
          <w:sz w:val="24"/>
          <w:szCs w:val="24"/>
        </w:rPr>
        <w:t>The Hub has been able to provide shelf space for promotion</w:t>
      </w:r>
      <w:r w:rsidR="002C7BD1" w:rsidRPr="0012263B">
        <w:rPr>
          <w:sz w:val="24"/>
          <w:szCs w:val="24"/>
        </w:rPr>
        <w:t>s</w:t>
      </w:r>
      <w:r w:rsidR="00C02D8C" w:rsidRPr="0012263B">
        <w:rPr>
          <w:sz w:val="24"/>
          <w:szCs w:val="24"/>
        </w:rPr>
        <w:t xml:space="preserve"> and sale</w:t>
      </w:r>
      <w:r w:rsidR="0063335F" w:rsidRPr="0012263B">
        <w:rPr>
          <w:sz w:val="24"/>
          <w:szCs w:val="24"/>
        </w:rPr>
        <w:t>s</w:t>
      </w:r>
      <w:r w:rsidR="00C02D8C" w:rsidRPr="0012263B">
        <w:rPr>
          <w:sz w:val="24"/>
          <w:szCs w:val="24"/>
        </w:rPr>
        <w:t xml:space="preserve"> </w:t>
      </w:r>
      <w:r w:rsidR="0063335F" w:rsidRPr="0012263B">
        <w:rPr>
          <w:sz w:val="24"/>
          <w:szCs w:val="24"/>
        </w:rPr>
        <w:t>for</w:t>
      </w:r>
      <w:r w:rsidR="00C02D8C" w:rsidRPr="0012263B">
        <w:rPr>
          <w:sz w:val="24"/>
          <w:szCs w:val="24"/>
        </w:rPr>
        <w:t xml:space="preserve"> local </w:t>
      </w:r>
      <w:r w:rsidR="0063335F" w:rsidRPr="0012263B">
        <w:rPr>
          <w:sz w:val="24"/>
          <w:szCs w:val="24"/>
        </w:rPr>
        <w:t>arts and crafts workers.</w:t>
      </w:r>
      <w:r w:rsidR="002C7BD1" w:rsidRPr="0012263B">
        <w:rPr>
          <w:sz w:val="24"/>
          <w:szCs w:val="24"/>
        </w:rPr>
        <w:t xml:space="preserve">  The Business area at times became a pop-up shop,  famously for the “stick man”.</w:t>
      </w:r>
      <w:r w:rsidR="001F164E" w:rsidRPr="0012263B">
        <w:rPr>
          <w:sz w:val="24"/>
          <w:szCs w:val="24"/>
        </w:rPr>
        <w:t xml:space="preserve"> </w:t>
      </w:r>
      <w:r w:rsidR="001F164E" w:rsidRPr="0012263B">
        <w:rPr>
          <w:i/>
          <w:iCs/>
          <w:sz w:val="24"/>
          <w:szCs w:val="24"/>
        </w:rPr>
        <w:t xml:space="preserve"> </w:t>
      </w:r>
      <w:r w:rsidR="002C7BD1" w:rsidRPr="0012263B">
        <w:rPr>
          <w:sz w:val="24"/>
          <w:szCs w:val="24"/>
        </w:rPr>
        <w:t xml:space="preserve"> </w:t>
      </w:r>
      <w:r w:rsidR="00994292">
        <w:rPr>
          <w:sz w:val="24"/>
          <w:szCs w:val="24"/>
        </w:rPr>
        <w:t>t</w:t>
      </w:r>
      <w:r w:rsidR="001F164E" w:rsidRPr="0012263B">
        <w:rPr>
          <w:sz w:val="24"/>
          <w:szCs w:val="24"/>
        </w:rPr>
        <w:t>he glass partition w</w:t>
      </w:r>
      <w:r w:rsidR="00994292">
        <w:rPr>
          <w:sz w:val="24"/>
          <w:szCs w:val="24"/>
        </w:rPr>
        <w:t>hen</w:t>
      </w:r>
      <w:r w:rsidR="001F164E" w:rsidRPr="0012263B">
        <w:rPr>
          <w:sz w:val="24"/>
          <w:szCs w:val="24"/>
        </w:rPr>
        <w:t xml:space="preserve"> fitted, </w:t>
      </w:r>
      <w:r w:rsidR="00994292">
        <w:rPr>
          <w:sz w:val="24"/>
          <w:szCs w:val="24"/>
        </w:rPr>
        <w:t>greatly enhanced provision.</w:t>
      </w:r>
    </w:p>
    <w:p w14:paraId="4A024866" w14:textId="77777777" w:rsidR="00994292" w:rsidRDefault="00994292" w:rsidP="000A69F4">
      <w:pPr>
        <w:ind w:left="720"/>
        <w:jc w:val="both"/>
        <w:rPr>
          <w:sz w:val="24"/>
          <w:szCs w:val="24"/>
        </w:rPr>
      </w:pPr>
    </w:p>
    <w:p w14:paraId="6D32EF73" w14:textId="0CB9ABD8" w:rsidR="000A69F4" w:rsidRDefault="000A69F4" w:rsidP="000A69F4">
      <w:pPr>
        <w:ind w:left="720"/>
        <w:jc w:val="both"/>
        <w:rPr>
          <w:sz w:val="24"/>
          <w:szCs w:val="24"/>
        </w:rPr>
      </w:pPr>
      <w:r w:rsidRPr="0012263B">
        <w:rPr>
          <w:noProof/>
          <w:sz w:val="24"/>
          <w:szCs w:val="24"/>
        </w:rPr>
        <w:lastRenderedPageBreak/>
        <w:drawing>
          <wp:anchor distT="0" distB="0" distL="114300" distR="114300" simplePos="0" relativeHeight="251667456" behindDoc="0" locked="0" layoutInCell="1" allowOverlap="1" wp14:anchorId="2DFE885D" wp14:editId="56190CF5">
            <wp:simplePos x="0" y="0"/>
            <wp:positionH relativeFrom="column">
              <wp:posOffset>523875</wp:posOffset>
            </wp:positionH>
            <wp:positionV relativeFrom="paragraph">
              <wp:posOffset>819150</wp:posOffset>
            </wp:positionV>
            <wp:extent cx="2658110" cy="1993265"/>
            <wp:effectExtent l="0" t="0" r="8890" b="6985"/>
            <wp:wrapSquare wrapText="bothSides"/>
            <wp:docPr id="16" name="Picture 3" descr="A group of people in a room&#10;&#10;AI-generated content may be incorrect.">
              <a:extLst xmlns:a="http://schemas.openxmlformats.org/drawingml/2006/main">
                <a:ext uri="{FF2B5EF4-FFF2-40B4-BE49-F238E27FC236}">
                  <a16:creationId xmlns:a16="http://schemas.microsoft.com/office/drawing/2014/main" id="{ED2087D8-2F7E-B0B3-C734-41AF7640D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in a room&#10;&#10;AI-generated content may be incorrect.">
                      <a:extLst>
                        <a:ext uri="{FF2B5EF4-FFF2-40B4-BE49-F238E27FC236}">
                          <a16:creationId xmlns:a16="http://schemas.microsoft.com/office/drawing/2014/main" id="{ED2087D8-2F7E-B0B3-C734-41AF7640D0A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8110" cy="1993265"/>
                    </a:xfrm>
                    <a:prstGeom prst="rect">
                      <a:avLst/>
                    </a:prstGeom>
                  </pic:spPr>
                </pic:pic>
              </a:graphicData>
            </a:graphic>
          </wp:anchor>
        </w:drawing>
      </w:r>
      <w:r w:rsidR="001F164E" w:rsidRPr="0012263B">
        <w:rPr>
          <w:sz w:val="24"/>
          <w:szCs w:val="24"/>
        </w:rPr>
        <w:t xml:space="preserve">The “Internet Lounge” was becoming the meeting and social space we had envisaged.  </w:t>
      </w:r>
      <w:r w:rsidR="002C7BD1" w:rsidRPr="0012263B">
        <w:rPr>
          <w:sz w:val="24"/>
          <w:szCs w:val="24"/>
        </w:rPr>
        <w:t xml:space="preserve">With funding from the </w:t>
      </w:r>
      <w:r w:rsidR="00386658" w:rsidRPr="0012263B">
        <w:rPr>
          <w:sz w:val="24"/>
          <w:szCs w:val="24"/>
        </w:rPr>
        <w:t>place-based</w:t>
      </w:r>
      <w:r w:rsidR="002C7BD1" w:rsidRPr="0012263B">
        <w:rPr>
          <w:sz w:val="24"/>
          <w:szCs w:val="24"/>
        </w:rPr>
        <w:t xml:space="preserve"> inclusion project we were able to fit out the space to a high standard and it was beginning to be used for hot desking and online meetings</w:t>
      </w:r>
      <w:r w:rsidR="001F164E" w:rsidRPr="0012263B">
        <w:rPr>
          <w:sz w:val="24"/>
          <w:szCs w:val="24"/>
        </w:rPr>
        <w:t>, i</w:t>
      </w:r>
      <w:r w:rsidR="002C7BD1" w:rsidRPr="0012263B">
        <w:rPr>
          <w:sz w:val="24"/>
          <w:szCs w:val="24"/>
        </w:rPr>
        <w:t>n line with our remit to minimise digital</w:t>
      </w:r>
      <w:r w:rsidR="001F164E" w:rsidRPr="0012263B">
        <w:rPr>
          <w:sz w:val="24"/>
          <w:szCs w:val="24"/>
        </w:rPr>
        <w:t xml:space="preserve"> exclusion, which is becoming a massive issue especially in rural areas</w:t>
      </w:r>
      <w:r w:rsidR="00840F86" w:rsidRPr="0012263B">
        <w:rPr>
          <w:sz w:val="24"/>
          <w:szCs w:val="24"/>
        </w:rPr>
        <w:t xml:space="preserve">  </w:t>
      </w:r>
    </w:p>
    <w:p w14:paraId="23BBF864" w14:textId="35E8799D" w:rsidR="001F164E" w:rsidRPr="0012263B" w:rsidRDefault="001F164E" w:rsidP="000A69F4">
      <w:pPr>
        <w:ind w:left="720"/>
        <w:jc w:val="both"/>
        <w:rPr>
          <w:sz w:val="24"/>
          <w:szCs w:val="24"/>
        </w:rPr>
      </w:pPr>
      <w:r w:rsidRPr="0012263B">
        <w:rPr>
          <w:sz w:val="24"/>
          <w:szCs w:val="24"/>
        </w:rPr>
        <w:t xml:space="preserve">To help, we ran a series of 8 evening workshops.  </w:t>
      </w:r>
      <w:r w:rsidR="00BB3868" w:rsidRPr="0012263B">
        <w:rPr>
          <w:i/>
          <w:iCs/>
          <w:sz w:val="24"/>
          <w:szCs w:val="24"/>
        </w:rPr>
        <w:t xml:space="preserve">  </w:t>
      </w:r>
      <w:r w:rsidR="00BB3868" w:rsidRPr="0012263B">
        <w:rPr>
          <w:sz w:val="24"/>
          <w:szCs w:val="24"/>
        </w:rPr>
        <w:t xml:space="preserve">Our hard copy information was </w:t>
      </w:r>
      <w:r w:rsidR="00994292">
        <w:rPr>
          <w:sz w:val="24"/>
          <w:szCs w:val="24"/>
        </w:rPr>
        <w:t>another</w:t>
      </w:r>
      <w:r w:rsidR="00BB3868" w:rsidRPr="0012263B">
        <w:rPr>
          <w:sz w:val="24"/>
          <w:szCs w:val="24"/>
        </w:rPr>
        <w:t xml:space="preserve"> step towards minimising exclusion for those who could not </w:t>
      </w:r>
      <w:r w:rsidR="00414AF7" w:rsidRPr="0012263B">
        <w:rPr>
          <w:sz w:val="24"/>
          <w:szCs w:val="24"/>
        </w:rPr>
        <w:t>or</w:t>
      </w:r>
      <w:r w:rsidR="00BB3868" w:rsidRPr="0012263B">
        <w:rPr>
          <w:sz w:val="24"/>
          <w:szCs w:val="24"/>
        </w:rPr>
        <w:t xml:space="preserve"> would not use Facebook.  We were generously supported by the business community</w:t>
      </w:r>
      <w:r w:rsidR="00414AF7" w:rsidRPr="0012263B">
        <w:rPr>
          <w:sz w:val="24"/>
          <w:szCs w:val="24"/>
        </w:rPr>
        <w:t>,</w:t>
      </w:r>
      <w:r w:rsidR="00BB3868" w:rsidRPr="0012263B">
        <w:rPr>
          <w:sz w:val="24"/>
          <w:szCs w:val="24"/>
        </w:rPr>
        <w:t xml:space="preserve"> who supplied a copier and further hardware.  Printing copies of photos downloaded from a mobile became </w:t>
      </w:r>
      <w:r w:rsidR="00414AF7" w:rsidRPr="0012263B">
        <w:rPr>
          <w:sz w:val="24"/>
          <w:szCs w:val="24"/>
        </w:rPr>
        <w:t>one</w:t>
      </w:r>
      <w:r w:rsidR="00BB3868" w:rsidRPr="0012263B">
        <w:rPr>
          <w:sz w:val="24"/>
          <w:szCs w:val="24"/>
        </w:rPr>
        <w:t xml:space="preserve"> of the main demands.  Security was frequently a problem raised at the help desk.</w:t>
      </w:r>
    </w:p>
    <w:p w14:paraId="7546088B" w14:textId="256D5499" w:rsidR="00E22FBD" w:rsidRPr="0012263B" w:rsidRDefault="001F164E" w:rsidP="000A69F4">
      <w:pPr>
        <w:shd w:val="clear" w:color="auto" w:fill="FFFFFF"/>
        <w:spacing w:line="300" w:lineRule="atLeast"/>
        <w:ind w:left="720"/>
        <w:jc w:val="both"/>
        <w:rPr>
          <w:rFonts w:ascii="Segoe UI" w:eastAsia="Times New Roman" w:hAnsi="Segoe UI" w:cs="Segoe UI"/>
          <w:caps/>
          <w:color w:val="111111"/>
          <w:kern w:val="0"/>
          <w:sz w:val="24"/>
          <w:szCs w:val="24"/>
          <w:lang w:eastAsia="en-GB"/>
          <w14:ligatures w14:val="none"/>
        </w:rPr>
      </w:pPr>
      <w:r w:rsidRPr="0012263B">
        <w:rPr>
          <w:sz w:val="24"/>
          <w:szCs w:val="24"/>
        </w:rPr>
        <w:t>Our early and promising progress towards co-working and internet meetings was dealt a hammer blow with the loss of our Broadband i</w:t>
      </w:r>
      <w:r w:rsidR="00840F86" w:rsidRPr="0012263B">
        <w:rPr>
          <w:sz w:val="24"/>
          <w:szCs w:val="24"/>
        </w:rPr>
        <w:t xml:space="preserve">n March with the collapse of Rapier systems.  Shortly after this the originator of the Hub website blocked access to this and to the associated Facebook pages.  This, not only lost us our social media voice and a great deal of on-line information, it delayed significantly our progress to the provision of and access to online information.  It also resulted in much hard work rectifying the situation and rebuilding local trust.  </w:t>
      </w:r>
      <w:r w:rsidRPr="0012263B">
        <w:rPr>
          <w:sz w:val="24"/>
          <w:szCs w:val="24"/>
        </w:rPr>
        <w:t xml:space="preserve">At around the same time, we lost </w:t>
      </w:r>
      <w:r w:rsidR="00BC017C" w:rsidRPr="0012263B">
        <w:rPr>
          <w:sz w:val="24"/>
          <w:szCs w:val="24"/>
        </w:rPr>
        <w:t>our Microsoft charity version of Office, several income generating programmes of activity, our development contractor and our IT volunteer.</w:t>
      </w:r>
    </w:p>
    <w:p w14:paraId="3789A1EB" w14:textId="7A200ABE" w:rsidR="00E22FBD" w:rsidRPr="0012263B" w:rsidRDefault="00E22FBD" w:rsidP="006F1371">
      <w:pPr>
        <w:ind w:left="720"/>
        <w:rPr>
          <w:b/>
          <w:bCs/>
          <w:sz w:val="24"/>
          <w:szCs w:val="24"/>
        </w:rPr>
      </w:pPr>
      <w:r w:rsidRPr="0012263B">
        <w:rPr>
          <w:b/>
          <w:bCs/>
          <w:sz w:val="24"/>
          <w:szCs w:val="24"/>
        </w:rPr>
        <w:t>Culture</w:t>
      </w:r>
    </w:p>
    <w:p w14:paraId="74BA4D0A" w14:textId="2F915B3D" w:rsidR="00BA2F1F" w:rsidRDefault="00BA2F1F" w:rsidP="00BA2F1F">
      <w:pPr>
        <w:ind w:left="720"/>
        <w:jc w:val="both"/>
        <w:rPr>
          <w:sz w:val="24"/>
          <w:szCs w:val="24"/>
        </w:rPr>
      </w:pPr>
      <w:r w:rsidRPr="0012263B">
        <w:rPr>
          <w:noProof/>
          <w:sz w:val="24"/>
          <w:szCs w:val="24"/>
        </w:rPr>
        <w:drawing>
          <wp:anchor distT="0" distB="0" distL="114300" distR="114300" simplePos="0" relativeHeight="251668480" behindDoc="0" locked="0" layoutInCell="1" allowOverlap="1" wp14:anchorId="79B8A4A4" wp14:editId="186F24BB">
            <wp:simplePos x="0" y="0"/>
            <wp:positionH relativeFrom="column">
              <wp:posOffset>4239895</wp:posOffset>
            </wp:positionH>
            <wp:positionV relativeFrom="paragraph">
              <wp:posOffset>12065</wp:posOffset>
            </wp:positionV>
            <wp:extent cx="2113915" cy="2400300"/>
            <wp:effectExtent l="0" t="0" r="635" b="0"/>
            <wp:wrapSquare wrapText="bothSides"/>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908"/>
                    <a:stretch/>
                  </pic:blipFill>
                  <pic:spPr bwMode="auto">
                    <a:xfrm>
                      <a:off x="0" y="0"/>
                      <a:ext cx="211391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FBD" w:rsidRPr="0012263B">
        <w:rPr>
          <w:sz w:val="24"/>
          <w:szCs w:val="24"/>
        </w:rPr>
        <w:t>The Society’s contribution to the culture of Strathspey is currently largely focused on traditional music.  This year</w:t>
      </w:r>
      <w:r w:rsidR="00B20CB3" w:rsidRPr="0012263B">
        <w:rPr>
          <w:sz w:val="24"/>
          <w:szCs w:val="24"/>
        </w:rPr>
        <w:t>,</w:t>
      </w:r>
      <w:r w:rsidR="00E22FBD" w:rsidRPr="0012263B">
        <w:rPr>
          <w:sz w:val="24"/>
          <w:szCs w:val="24"/>
        </w:rPr>
        <w:t xml:space="preserve"> </w:t>
      </w:r>
      <w:r w:rsidR="00BE3D70" w:rsidRPr="0012263B">
        <w:rPr>
          <w:sz w:val="24"/>
          <w:szCs w:val="24"/>
        </w:rPr>
        <w:t>two</w:t>
      </w:r>
      <w:r w:rsidR="00E22FBD" w:rsidRPr="0012263B">
        <w:rPr>
          <w:sz w:val="24"/>
          <w:szCs w:val="24"/>
        </w:rPr>
        <w:t xml:space="preserve"> music festivals were </w:t>
      </w:r>
      <w:r w:rsidR="00BE3D70" w:rsidRPr="0012263B">
        <w:rPr>
          <w:sz w:val="24"/>
          <w:szCs w:val="24"/>
        </w:rPr>
        <w:t>staged</w:t>
      </w:r>
      <w:r w:rsidR="00E22FBD" w:rsidRPr="0012263B">
        <w:rPr>
          <w:sz w:val="24"/>
          <w:szCs w:val="24"/>
        </w:rPr>
        <w:t xml:space="preserve"> with the Fiddle</w:t>
      </w:r>
      <w:r w:rsidR="00BE3D70" w:rsidRPr="0012263B">
        <w:rPr>
          <w:sz w:val="24"/>
          <w:szCs w:val="24"/>
        </w:rPr>
        <w:t xml:space="preserve">r </w:t>
      </w:r>
      <w:r w:rsidR="00E22FBD" w:rsidRPr="0012263B">
        <w:rPr>
          <w:sz w:val="24"/>
          <w:szCs w:val="24"/>
        </w:rPr>
        <w:t xml:space="preserve">of Strathspey in September and </w:t>
      </w:r>
      <w:proofErr w:type="spellStart"/>
      <w:r w:rsidR="00E22FBD" w:rsidRPr="0012263B">
        <w:rPr>
          <w:sz w:val="24"/>
          <w:szCs w:val="24"/>
        </w:rPr>
        <w:t>Strathfest</w:t>
      </w:r>
      <w:proofErr w:type="spellEnd"/>
      <w:r w:rsidR="00E22FBD" w:rsidRPr="0012263B">
        <w:rPr>
          <w:sz w:val="24"/>
          <w:szCs w:val="24"/>
        </w:rPr>
        <w:t xml:space="preserve"> in the Spring.  Both were highly acclaimed and due in no small </w:t>
      </w:r>
      <w:r w:rsidR="00B20CB3" w:rsidRPr="0012263B">
        <w:rPr>
          <w:sz w:val="24"/>
          <w:szCs w:val="24"/>
        </w:rPr>
        <w:t>part</w:t>
      </w:r>
      <w:r w:rsidR="00E22FBD" w:rsidRPr="0012263B">
        <w:rPr>
          <w:sz w:val="24"/>
          <w:szCs w:val="24"/>
        </w:rPr>
        <w:t xml:space="preserve"> to the work of a small group of dedicated volunteers</w:t>
      </w:r>
      <w:r w:rsidR="00BE3D70" w:rsidRPr="0012263B">
        <w:rPr>
          <w:sz w:val="24"/>
          <w:szCs w:val="24"/>
        </w:rPr>
        <w:t xml:space="preserve"> and a</w:t>
      </w:r>
      <w:r w:rsidR="00E22FBD" w:rsidRPr="0012263B">
        <w:rPr>
          <w:sz w:val="24"/>
          <w:szCs w:val="24"/>
        </w:rPr>
        <w:t>gain the support of Paul Anderson, Scotland’s foremost traditional fiddler.  The Society is supporting monthly tutorials and workshops run by Paul, followed by Bar session</w:t>
      </w:r>
      <w:r w:rsidR="006F2192">
        <w:rPr>
          <w:sz w:val="24"/>
          <w:szCs w:val="24"/>
        </w:rPr>
        <w:t>s</w:t>
      </w:r>
      <w:r w:rsidR="00E22FBD" w:rsidRPr="0012263B">
        <w:rPr>
          <w:sz w:val="24"/>
          <w:szCs w:val="24"/>
        </w:rPr>
        <w:t xml:space="preserve"> in the Ben</w:t>
      </w:r>
      <w:r w:rsidR="00414AF7" w:rsidRPr="0012263B">
        <w:rPr>
          <w:sz w:val="24"/>
          <w:szCs w:val="24"/>
        </w:rPr>
        <w:t xml:space="preserve"> </w:t>
      </w:r>
      <w:proofErr w:type="spellStart"/>
      <w:r w:rsidR="00414AF7" w:rsidRPr="0012263B">
        <w:rPr>
          <w:sz w:val="24"/>
          <w:szCs w:val="24"/>
        </w:rPr>
        <w:t>M</w:t>
      </w:r>
      <w:r w:rsidR="00E22FBD" w:rsidRPr="0012263B">
        <w:rPr>
          <w:sz w:val="24"/>
          <w:szCs w:val="24"/>
        </w:rPr>
        <w:t>hor</w:t>
      </w:r>
      <w:proofErr w:type="spellEnd"/>
      <w:r w:rsidR="00414AF7" w:rsidRPr="0012263B">
        <w:rPr>
          <w:sz w:val="24"/>
          <w:szCs w:val="24"/>
        </w:rPr>
        <w:t xml:space="preserve"> Hotel</w:t>
      </w:r>
      <w:r w:rsidR="00E22FBD" w:rsidRPr="0012263B">
        <w:rPr>
          <w:sz w:val="24"/>
          <w:szCs w:val="24"/>
        </w:rPr>
        <w:t>.</w:t>
      </w:r>
      <w:r w:rsidR="00A70683" w:rsidRPr="0012263B">
        <w:rPr>
          <w:sz w:val="24"/>
          <w:szCs w:val="24"/>
        </w:rPr>
        <w:t xml:space="preserve">  </w:t>
      </w:r>
    </w:p>
    <w:p w14:paraId="18676699" w14:textId="5D902DBD" w:rsidR="00E22FBD" w:rsidRPr="0012263B" w:rsidRDefault="00BE3D70" w:rsidP="00BA2F1F">
      <w:pPr>
        <w:ind w:left="720"/>
        <w:jc w:val="both"/>
        <w:rPr>
          <w:sz w:val="24"/>
          <w:szCs w:val="24"/>
        </w:rPr>
      </w:pPr>
      <w:r w:rsidRPr="0012263B">
        <w:rPr>
          <w:sz w:val="24"/>
          <w:szCs w:val="24"/>
        </w:rPr>
        <w:t>Other music events have in</w:t>
      </w:r>
      <w:r w:rsidR="006F2192">
        <w:rPr>
          <w:sz w:val="24"/>
          <w:szCs w:val="24"/>
        </w:rPr>
        <w:t>volved</w:t>
      </w:r>
      <w:r w:rsidRPr="0012263B">
        <w:rPr>
          <w:sz w:val="24"/>
          <w:szCs w:val="24"/>
        </w:rPr>
        <w:t xml:space="preserve"> members of the Cairngor</w:t>
      </w:r>
      <w:r w:rsidR="00B20CB3" w:rsidRPr="0012263B">
        <w:rPr>
          <w:sz w:val="24"/>
          <w:szCs w:val="24"/>
        </w:rPr>
        <w:t>m</w:t>
      </w:r>
      <w:r w:rsidRPr="0012263B">
        <w:rPr>
          <w:sz w:val="24"/>
          <w:szCs w:val="24"/>
        </w:rPr>
        <w:t xml:space="preserve"> Orchestra and </w:t>
      </w:r>
      <w:r w:rsidR="00C941EF" w:rsidRPr="0012263B">
        <w:rPr>
          <w:sz w:val="24"/>
          <w:szCs w:val="24"/>
        </w:rPr>
        <w:t>world-renowned</w:t>
      </w:r>
      <w:r w:rsidRPr="0012263B">
        <w:rPr>
          <w:sz w:val="24"/>
          <w:szCs w:val="24"/>
        </w:rPr>
        <w:t xml:space="preserve"> composer and pianist </w:t>
      </w:r>
      <w:proofErr w:type="spellStart"/>
      <w:r w:rsidRPr="0012263B">
        <w:rPr>
          <w:sz w:val="24"/>
          <w:szCs w:val="24"/>
        </w:rPr>
        <w:t>Dmitro</w:t>
      </w:r>
      <w:proofErr w:type="spellEnd"/>
      <w:r w:rsidRPr="0012263B">
        <w:rPr>
          <w:sz w:val="24"/>
          <w:szCs w:val="24"/>
        </w:rPr>
        <w:t xml:space="preserve"> </w:t>
      </w:r>
      <w:proofErr w:type="spellStart"/>
      <w:r w:rsidRPr="0012263B">
        <w:rPr>
          <w:sz w:val="24"/>
          <w:szCs w:val="24"/>
        </w:rPr>
        <w:t>M</w:t>
      </w:r>
      <w:r w:rsidR="00C941EF" w:rsidRPr="0012263B">
        <w:rPr>
          <w:sz w:val="24"/>
          <w:szCs w:val="24"/>
        </w:rPr>
        <w:t>o</w:t>
      </w:r>
      <w:r w:rsidRPr="0012263B">
        <w:rPr>
          <w:sz w:val="24"/>
          <w:szCs w:val="24"/>
        </w:rPr>
        <w:t>rykit</w:t>
      </w:r>
      <w:proofErr w:type="spellEnd"/>
      <w:r w:rsidRPr="0012263B">
        <w:rPr>
          <w:sz w:val="24"/>
          <w:szCs w:val="24"/>
        </w:rPr>
        <w:t xml:space="preserve">.  </w:t>
      </w:r>
      <w:r w:rsidR="00C941EF" w:rsidRPr="0012263B">
        <w:rPr>
          <w:sz w:val="24"/>
          <w:szCs w:val="24"/>
        </w:rPr>
        <w:t xml:space="preserve">We also ran a poetry </w:t>
      </w:r>
      <w:r w:rsidR="00B20CB3" w:rsidRPr="0012263B">
        <w:rPr>
          <w:sz w:val="24"/>
          <w:szCs w:val="24"/>
        </w:rPr>
        <w:t>competition</w:t>
      </w:r>
      <w:r w:rsidR="00C941EF" w:rsidRPr="0012263B">
        <w:rPr>
          <w:sz w:val="24"/>
          <w:szCs w:val="24"/>
        </w:rPr>
        <w:t xml:space="preserve"> with £250 prize money</w:t>
      </w:r>
      <w:r w:rsidR="006F2192">
        <w:rPr>
          <w:sz w:val="24"/>
          <w:szCs w:val="24"/>
        </w:rPr>
        <w:t xml:space="preserve"> donated</w:t>
      </w:r>
      <w:r w:rsidR="00C941EF" w:rsidRPr="0012263B">
        <w:rPr>
          <w:sz w:val="24"/>
          <w:szCs w:val="24"/>
        </w:rPr>
        <w:t>.</w:t>
      </w:r>
      <w:r w:rsidR="00B20CB3" w:rsidRPr="0012263B">
        <w:rPr>
          <w:sz w:val="24"/>
          <w:szCs w:val="24"/>
        </w:rPr>
        <w:t xml:space="preserve">  It linked to a</w:t>
      </w:r>
      <w:r w:rsidR="00EA4613" w:rsidRPr="0012263B">
        <w:rPr>
          <w:sz w:val="24"/>
          <w:szCs w:val="24"/>
        </w:rPr>
        <w:t xml:space="preserve"> poetry reading evening in the</w:t>
      </w:r>
      <w:r w:rsidR="00B20CB3" w:rsidRPr="0012263B">
        <w:rPr>
          <w:sz w:val="24"/>
          <w:szCs w:val="24"/>
        </w:rPr>
        <w:t xml:space="preserve"> Speyside Hotel and an evening presentation</w:t>
      </w:r>
      <w:r w:rsidR="00EA4613" w:rsidRPr="0012263B">
        <w:rPr>
          <w:sz w:val="24"/>
          <w:szCs w:val="24"/>
        </w:rPr>
        <w:t>,</w:t>
      </w:r>
      <w:r w:rsidR="00B20CB3" w:rsidRPr="0012263B">
        <w:rPr>
          <w:sz w:val="24"/>
          <w:szCs w:val="24"/>
        </w:rPr>
        <w:t xml:space="preserve"> “A poetic walk along the Spey.</w:t>
      </w:r>
    </w:p>
    <w:p w14:paraId="59B72BE1" w14:textId="5DC94638" w:rsidR="00E22FBD" w:rsidRPr="00BA2F1F" w:rsidRDefault="00E22FBD" w:rsidP="006F1371">
      <w:pPr>
        <w:ind w:left="720"/>
        <w:rPr>
          <w:b/>
          <w:bCs/>
          <w:sz w:val="24"/>
          <w:szCs w:val="24"/>
        </w:rPr>
      </w:pPr>
      <w:r w:rsidRPr="00BA2F1F">
        <w:rPr>
          <w:b/>
          <w:bCs/>
          <w:sz w:val="24"/>
          <w:szCs w:val="24"/>
        </w:rPr>
        <w:t>Health and Wellbeing.</w:t>
      </w:r>
    </w:p>
    <w:p w14:paraId="73522416" w14:textId="7F254D40" w:rsidR="00E124B4" w:rsidRPr="0012263B" w:rsidRDefault="00BA2F1F" w:rsidP="00BA2F1F">
      <w:pPr>
        <w:ind w:left="720"/>
        <w:jc w:val="both"/>
        <w:rPr>
          <w:sz w:val="24"/>
          <w:szCs w:val="24"/>
        </w:rPr>
      </w:pPr>
      <w:r w:rsidRPr="0012263B">
        <w:rPr>
          <w:noProof/>
          <w:sz w:val="24"/>
          <w:szCs w:val="24"/>
        </w:rPr>
        <w:drawing>
          <wp:anchor distT="0" distB="0" distL="114300" distR="114300" simplePos="0" relativeHeight="251669504" behindDoc="0" locked="0" layoutInCell="1" allowOverlap="1" wp14:anchorId="12580215" wp14:editId="7EE453C8">
            <wp:simplePos x="0" y="0"/>
            <wp:positionH relativeFrom="column">
              <wp:posOffset>3680460</wp:posOffset>
            </wp:positionH>
            <wp:positionV relativeFrom="paragraph">
              <wp:posOffset>85725</wp:posOffset>
            </wp:positionV>
            <wp:extent cx="2814955" cy="1266825"/>
            <wp:effectExtent l="0" t="0" r="4445" b="9525"/>
            <wp:wrapSquare wrapText="bothSides"/>
            <wp:docPr id="10" name="Picture 10" descr="A group of people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on bicycl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4955" cy="1266825"/>
                    </a:xfrm>
                    <a:prstGeom prst="rect">
                      <a:avLst/>
                    </a:prstGeom>
                  </pic:spPr>
                </pic:pic>
              </a:graphicData>
            </a:graphic>
            <wp14:sizeRelH relativeFrom="margin">
              <wp14:pctWidth>0</wp14:pctWidth>
            </wp14:sizeRelH>
            <wp14:sizeRelV relativeFrom="margin">
              <wp14:pctHeight>0</wp14:pctHeight>
            </wp14:sizeRelV>
          </wp:anchor>
        </w:drawing>
      </w:r>
      <w:r w:rsidR="00E124B4" w:rsidRPr="0012263B">
        <w:rPr>
          <w:sz w:val="24"/>
          <w:szCs w:val="24"/>
        </w:rPr>
        <w:t xml:space="preserve">Several NHS Near </w:t>
      </w:r>
      <w:r w:rsidR="00B20CB3" w:rsidRPr="0012263B">
        <w:rPr>
          <w:sz w:val="24"/>
          <w:szCs w:val="24"/>
        </w:rPr>
        <w:t>Me</w:t>
      </w:r>
      <w:r w:rsidR="00E124B4" w:rsidRPr="0012263B">
        <w:rPr>
          <w:sz w:val="24"/>
          <w:szCs w:val="24"/>
        </w:rPr>
        <w:t xml:space="preserve"> sessions were held using the Hub’s private office space.  Whilst these provided no income and created some logistical problems</w:t>
      </w:r>
      <w:r w:rsidR="00B20CB3" w:rsidRPr="0012263B">
        <w:rPr>
          <w:sz w:val="24"/>
          <w:szCs w:val="24"/>
        </w:rPr>
        <w:t>,</w:t>
      </w:r>
      <w:r w:rsidR="00E124B4" w:rsidRPr="0012263B">
        <w:rPr>
          <w:sz w:val="24"/>
          <w:szCs w:val="24"/>
        </w:rPr>
        <w:t xml:space="preserve"> it was felt the work was worthwhile as a valuable service for the community.  The </w:t>
      </w:r>
      <w:r w:rsidR="00B20CB3" w:rsidRPr="0012263B">
        <w:rPr>
          <w:sz w:val="24"/>
          <w:szCs w:val="24"/>
        </w:rPr>
        <w:t>3</w:t>
      </w:r>
      <w:r w:rsidR="00E124B4" w:rsidRPr="0012263B">
        <w:rPr>
          <w:sz w:val="24"/>
          <w:szCs w:val="24"/>
        </w:rPr>
        <w:t>As active travel project</w:t>
      </w:r>
      <w:r w:rsidR="00B20CB3" w:rsidRPr="0012263B">
        <w:rPr>
          <w:sz w:val="24"/>
          <w:szCs w:val="24"/>
        </w:rPr>
        <w:t>,</w:t>
      </w:r>
      <w:r w:rsidR="00E124B4" w:rsidRPr="0012263B">
        <w:rPr>
          <w:sz w:val="24"/>
          <w:szCs w:val="24"/>
        </w:rPr>
        <w:t xml:space="preserve"> which has been a major Society project</w:t>
      </w:r>
      <w:r w:rsidR="00B20CB3" w:rsidRPr="0012263B">
        <w:rPr>
          <w:sz w:val="24"/>
          <w:szCs w:val="24"/>
        </w:rPr>
        <w:t>,</w:t>
      </w:r>
      <w:r w:rsidR="00E124B4" w:rsidRPr="0012263B">
        <w:rPr>
          <w:sz w:val="24"/>
          <w:szCs w:val="24"/>
        </w:rPr>
        <w:t xml:space="preserve"> </w:t>
      </w:r>
      <w:r w:rsidR="00E124B4" w:rsidRPr="0012263B">
        <w:rPr>
          <w:sz w:val="24"/>
          <w:szCs w:val="24"/>
        </w:rPr>
        <w:lastRenderedPageBreak/>
        <w:t>reached (almost) its stage two conclusion and is now within the CNPA remit</w:t>
      </w:r>
      <w:r w:rsidR="00B20CB3" w:rsidRPr="0012263B">
        <w:rPr>
          <w:sz w:val="24"/>
          <w:szCs w:val="24"/>
        </w:rPr>
        <w:t>.</w:t>
      </w:r>
      <w:r w:rsidR="00E124B4" w:rsidRPr="0012263B">
        <w:rPr>
          <w:sz w:val="24"/>
          <w:szCs w:val="24"/>
        </w:rPr>
        <w:t xml:space="preserve">  Following this and in association with CNPA and local cycle group</w:t>
      </w:r>
      <w:r w:rsidR="00B20CB3" w:rsidRPr="0012263B">
        <w:rPr>
          <w:sz w:val="24"/>
          <w:szCs w:val="24"/>
        </w:rPr>
        <w:t>s,</w:t>
      </w:r>
      <w:r w:rsidR="00E124B4" w:rsidRPr="0012263B">
        <w:rPr>
          <w:sz w:val="24"/>
          <w:szCs w:val="24"/>
        </w:rPr>
        <w:t xml:space="preserve"> a very successful festival of cycling was run around </w:t>
      </w:r>
      <w:r w:rsidR="00B20CB3" w:rsidRPr="0012263B">
        <w:rPr>
          <w:sz w:val="24"/>
          <w:szCs w:val="24"/>
        </w:rPr>
        <w:t>Easter</w:t>
      </w:r>
      <w:r w:rsidR="00E124B4" w:rsidRPr="0012263B">
        <w:rPr>
          <w:sz w:val="24"/>
          <w:szCs w:val="24"/>
        </w:rPr>
        <w:t xml:space="preserve"> time.  </w:t>
      </w:r>
      <w:hyperlink r:id="rId19" w:history="1">
        <w:r w:rsidR="00B20CB3" w:rsidRPr="0012263B">
          <w:rPr>
            <w:rStyle w:val="Hyperlink"/>
            <w:sz w:val="24"/>
            <w:szCs w:val="24"/>
          </w:rPr>
          <w:t>www.wheelsaroundgrantown.org.uk</w:t>
        </w:r>
      </w:hyperlink>
      <w:r w:rsidR="00B20CB3" w:rsidRPr="0012263B">
        <w:rPr>
          <w:sz w:val="24"/>
          <w:szCs w:val="24"/>
        </w:rPr>
        <w:t xml:space="preserve">  </w:t>
      </w:r>
      <w:r w:rsidR="00E124B4" w:rsidRPr="0012263B">
        <w:rPr>
          <w:sz w:val="24"/>
          <w:szCs w:val="24"/>
        </w:rPr>
        <w:t xml:space="preserve">The Hub </w:t>
      </w:r>
      <w:r w:rsidR="00B20CB3" w:rsidRPr="0012263B">
        <w:rPr>
          <w:sz w:val="24"/>
          <w:szCs w:val="24"/>
        </w:rPr>
        <w:t>advertises</w:t>
      </w:r>
      <w:r w:rsidR="00E124B4" w:rsidRPr="0012263B">
        <w:rPr>
          <w:sz w:val="24"/>
          <w:szCs w:val="24"/>
        </w:rPr>
        <w:t xml:space="preserve"> and promotes </w:t>
      </w:r>
      <w:r w:rsidR="00B20CB3" w:rsidRPr="0012263B">
        <w:rPr>
          <w:sz w:val="24"/>
          <w:szCs w:val="24"/>
        </w:rPr>
        <w:t>local</w:t>
      </w:r>
      <w:r w:rsidR="00E124B4" w:rsidRPr="0012263B">
        <w:rPr>
          <w:sz w:val="24"/>
          <w:szCs w:val="24"/>
        </w:rPr>
        <w:t xml:space="preserve"> walks</w:t>
      </w:r>
      <w:r w:rsidR="00B20CB3" w:rsidRPr="0012263B">
        <w:rPr>
          <w:sz w:val="24"/>
          <w:szCs w:val="24"/>
        </w:rPr>
        <w:t xml:space="preserve">, which are occasionally led by the Society and </w:t>
      </w:r>
      <w:r w:rsidR="00EA4613" w:rsidRPr="0012263B">
        <w:rPr>
          <w:sz w:val="24"/>
          <w:szCs w:val="24"/>
        </w:rPr>
        <w:t xml:space="preserve">some </w:t>
      </w:r>
      <w:r w:rsidR="00B20CB3" w:rsidRPr="0012263B">
        <w:rPr>
          <w:sz w:val="24"/>
          <w:szCs w:val="24"/>
        </w:rPr>
        <w:t xml:space="preserve">can be found on the Society Website </w:t>
      </w:r>
      <w:hyperlink r:id="rId20" w:history="1">
        <w:r w:rsidR="00FD2E7D" w:rsidRPr="0012263B">
          <w:rPr>
            <w:rStyle w:val="Hyperlink"/>
            <w:sz w:val="24"/>
            <w:szCs w:val="24"/>
          </w:rPr>
          <w:t>www.thegrantownsociety.org</w:t>
        </w:r>
      </w:hyperlink>
      <w:r w:rsidR="00FD2E7D" w:rsidRPr="0012263B">
        <w:rPr>
          <w:sz w:val="24"/>
          <w:szCs w:val="24"/>
        </w:rPr>
        <w:t xml:space="preserve"> </w:t>
      </w:r>
      <w:r w:rsidR="00F11ED4">
        <w:rPr>
          <w:sz w:val="24"/>
          <w:szCs w:val="24"/>
        </w:rPr>
        <w:t>Discussions have ow been initiated by the Society on a ”Grantown Growing Together” community network.</w:t>
      </w:r>
    </w:p>
    <w:p w14:paraId="1DA5B6CA" w14:textId="767B048A" w:rsidR="00EA4613" w:rsidRPr="0062099B" w:rsidRDefault="00E124B4" w:rsidP="006F1371">
      <w:pPr>
        <w:ind w:left="720"/>
        <w:rPr>
          <w:b/>
          <w:bCs/>
          <w:sz w:val="24"/>
          <w:szCs w:val="24"/>
        </w:rPr>
      </w:pPr>
      <w:r w:rsidRPr="0062099B">
        <w:rPr>
          <w:b/>
          <w:bCs/>
          <w:sz w:val="24"/>
          <w:szCs w:val="24"/>
        </w:rPr>
        <w:t>Heritage.</w:t>
      </w:r>
    </w:p>
    <w:p w14:paraId="23D37C3D" w14:textId="53ABADD3" w:rsidR="00BA2F1F" w:rsidRDefault="00BA2F1F" w:rsidP="0062099B">
      <w:pPr>
        <w:ind w:left="720"/>
        <w:jc w:val="both"/>
        <w:rPr>
          <w:sz w:val="24"/>
          <w:szCs w:val="24"/>
        </w:rPr>
      </w:pPr>
      <w:r w:rsidRPr="0012263B">
        <w:rPr>
          <w:noProof/>
          <w:sz w:val="24"/>
          <w:szCs w:val="24"/>
        </w:rPr>
        <w:drawing>
          <wp:anchor distT="0" distB="0" distL="114300" distR="114300" simplePos="0" relativeHeight="251670528" behindDoc="0" locked="0" layoutInCell="1" allowOverlap="1" wp14:anchorId="427324E2" wp14:editId="2626CEF1">
            <wp:simplePos x="0" y="0"/>
            <wp:positionH relativeFrom="column">
              <wp:posOffset>561975</wp:posOffset>
            </wp:positionH>
            <wp:positionV relativeFrom="paragraph">
              <wp:posOffset>1233170</wp:posOffset>
            </wp:positionV>
            <wp:extent cx="2190750" cy="2190750"/>
            <wp:effectExtent l="0" t="0" r="0" b="0"/>
            <wp:wrapSquare wrapText="bothSides"/>
            <wp:docPr id="13" name="Picture 13" descr="Two girls sitting at a table with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girls sitting at a table with pape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anchor>
        </w:drawing>
      </w:r>
      <w:r w:rsidR="001307A1" w:rsidRPr="0012263B">
        <w:rPr>
          <w:sz w:val="24"/>
          <w:szCs w:val="24"/>
        </w:rPr>
        <w:t xml:space="preserve">The Grantown society was founded in 1974 in order to collect and record information about the town </w:t>
      </w:r>
      <w:r w:rsidR="00EA4613" w:rsidRPr="0012263B">
        <w:rPr>
          <w:sz w:val="24"/>
          <w:szCs w:val="24"/>
        </w:rPr>
        <w:t>to</w:t>
      </w:r>
      <w:r w:rsidR="001307A1" w:rsidRPr="0012263B">
        <w:rPr>
          <w:sz w:val="24"/>
          <w:szCs w:val="24"/>
        </w:rPr>
        <w:t xml:space="preserve"> celebrate, promote and develop the area’s unique heritage.  </w:t>
      </w:r>
      <w:r w:rsidR="00686304" w:rsidRPr="0012263B">
        <w:rPr>
          <w:sz w:val="24"/>
          <w:szCs w:val="24"/>
        </w:rPr>
        <w:t>In</w:t>
      </w:r>
      <w:r w:rsidR="001307A1" w:rsidRPr="0012263B">
        <w:rPr>
          <w:sz w:val="24"/>
          <w:szCs w:val="24"/>
        </w:rPr>
        <w:t xml:space="preserve"> the intervening fifty years, it has grown in size and reach.  Its members have collected a large amount of information and with the opening of the Hub, some at least of this found, at last</w:t>
      </w:r>
      <w:r w:rsidR="00EA4613" w:rsidRPr="0012263B">
        <w:rPr>
          <w:sz w:val="24"/>
          <w:szCs w:val="24"/>
        </w:rPr>
        <w:t>,</w:t>
      </w:r>
      <w:r w:rsidR="001307A1" w:rsidRPr="0012263B">
        <w:rPr>
          <w:sz w:val="24"/>
          <w:szCs w:val="24"/>
        </w:rPr>
        <w:t xml:space="preserve"> a permanent home.  By far the largest collection was that of its founder,  George Dixon  MA </w:t>
      </w:r>
      <w:proofErr w:type="spellStart"/>
      <w:r w:rsidR="001307A1" w:rsidRPr="0012263B">
        <w:rPr>
          <w:sz w:val="24"/>
          <w:szCs w:val="24"/>
        </w:rPr>
        <w:t>Bsc</w:t>
      </w:r>
      <w:proofErr w:type="spellEnd"/>
      <w:r w:rsidR="001307A1" w:rsidRPr="0012263B">
        <w:rPr>
          <w:sz w:val="24"/>
          <w:szCs w:val="24"/>
        </w:rPr>
        <w:t xml:space="preserve"> FSA SCOT, an archivist and Grantown’s historian.  With his death in  October 2024 at the age of 88, his collection was gradually brought to Grantown and is currently being sorted and archived, a process which will take many years.</w:t>
      </w:r>
      <w:r w:rsidR="00120FB5" w:rsidRPr="0012263B">
        <w:rPr>
          <w:sz w:val="24"/>
          <w:szCs w:val="24"/>
        </w:rPr>
        <w:t xml:space="preserve"> </w:t>
      </w:r>
      <w:r>
        <w:rPr>
          <w:sz w:val="24"/>
          <w:szCs w:val="24"/>
        </w:rPr>
        <w:t xml:space="preserve">Several of our displays represented a historic theme, such as during the festival of cycling </w:t>
      </w:r>
      <w:r w:rsidR="00F11ED4">
        <w:rPr>
          <w:sz w:val="24"/>
          <w:szCs w:val="24"/>
        </w:rPr>
        <w:t xml:space="preserve">in April </w:t>
      </w:r>
      <w:r>
        <w:rPr>
          <w:sz w:val="24"/>
          <w:szCs w:val="24"/>
        </w:rPr>
        <w:t>and our model railway fortnight in October.</w:t>
      </w:r>
    </w:p>
    <w:p w14:paraId="287CA306" w14:textId="1BB16109" w:rsidR="00BA2F1F" w:rsidRDefault="00BA2F1F" w:rsidP="0062099B">
      <w:pPr>
        <w:ind w:left="720"/>
        <w:jc w:val="both"/>
        <w:rPr>
          <w:i/>
          <w:iCs/>
          <w:sz w:val="24"/>
          <w:szCs w:val="24"/>
        </w:rPr>
      </w:pPr>
      <w:r>
        <w:rPr>
          <w:i/>
          <w:iCs/>
          <w:sz w:val="24"/>
          <w:szCs w:val="24"/>
        </w:rPr>
        <w:t>“A lovely surprise to find a mini pop-up bicycle museum in Grantown.  What a great resource this Hub is.”  (Bob Johnstone)</w:t>
      </w:r>
    </w:p>
    <w:p w14:paraId="62E27BE6" w14:textId="100202E9" w:rsidR="00BA2F1F" w:rsidRDefault="00BA2F1F" w:rsidP="0062099B">
      <w:pPr>
        <w:ind w:left="720"/>
        <w:jc w:val="both"/>
        <w:rPr>
          <w:sz w:val="24"/>
          <w:szCs w:val="24"/>
        </w:rPr>
      </w:pPr>
      <w:r w:rsidRPr="0012263B">
        <w:rPr>
          <w:sz w:val="24"/>
          <w:szCs w:val="24"/>
        </w:rPr>
        <w:t xml:space="preserve">During this year material from the “Grantown Collection” has been used for displays and for some research.  </w:t>
      </w:r>
    </w:p>
    <w:p w14:paraId="1F48AEBA" w14:textId="0413AD8B" w:rsidR="00E124B4" w:rsidRDefault="00F11ED4" w:rsidP="0062099B">
      <w:pPr>
        <w:ind w:left="720"/>
        <w:jc w:val="both"/>
        <w:rPr>
          <w:sz w:val="24"/>
          <w:szCs w:val="24"/>
        </w:rPr>
      </w:pPr>
      <w:r>
        <w:rPr>
          <w:sz w:val="24"/>
          <w:szCs w:val="24"/>
        </w:rPr>
        <w:t>These resources are,</w:t>
      </w:r>
      <w:r w:rsidR="00120FB5" w:rsidRPr="0012263B">
        <w:rPr>
          <w:sz w:val="24"/>
          <w:szCs w:val="24"/>
        </w:rPr>
        <w:t xml:space="preserve"> and always ha</w:t>
      </w:r>
      <w:r>
        <w:rPr>
          <w:sz w:val="24"/>
          <w:szCs w:val="24"/>
        </w:rPr>
        <w:t>ve</w:t>
      </w:r>
      <w:r w:rsidR="00120FB5" w:rsidRPr="0012263B">
        <w:rPr>
          <w:sz w:val="24"/>
          <w:szCs w:val="24"/>
        </w:rPr>
        <w:t xml:space="preserve"> been</w:t>
      </w:r>
      <w:r>
        <w:rPr>
          <w:sz w:val="24"/>
          <w:szCs w:val="24"/>
        </w:rPr>
        <w:t>,</w:t>
      </w:r>
      <w:r w:rsidR="00120FB5" w:rsidRPr="0012263B">
        <w:rPr>
          <w:sz w:val="24"/>
          <w:szCs w:val="24"/>
        </w:rPr>
        <w:t xml:space="preserve"> </w:t>
      </w:r>
      <w:r w:rsidR="00686304" w:rsidRPr="0012263B">
        <w:rPr>
          <w:sz w:val="24"/>
          <w:szCs w:val="24"/>
        </w:rPr>
        <w:t>invaluable</w:t>
      </w:r>
      <w:r w:rsidR="00120FB5" w:rsidRPr="0012263B">
        <w:rPr>
          <w:sz w:val="24"/>
          <w:szCs w:val="24"/>
        </w:rPr>
        <w:t xml:space="preserve"> for the Society wal</w:t>
      </w:r>
      <w:r w:rsidR="00686304" w:rsidRPr="0012263B">
        <w:rPr>
          <w:sz w:val="24"/>
          <w:szCs w:val="24"/>
        </w:rPr>
        <w:t>ks</w:t>
      </w:r>
      <w:r w:rsidR="00120FB5" w:rsidRPr="0012263B">
        <w:rPr>
          <w:sz w:val="24"/>
          <w:szCs w:val="24"/>
        </w:rPr>
        <w:t xml:space="preserve"> and</w:t>
      </w:r>
      <w:r w:rsidR="00686304" w:rsidRPr="0012263B">
        <w:rPr>
          <w:sz w:val="24"/>
          <w:szCs w:val="24"/>
        </w:rPr>
        <w:t xml:space="preserve"> </w:t>
      </w:r>
      <w:r w:rsidR="00120FB5" w:rsidRPr="0012263B">
        <w:rPr>
          <w:sz w:val="24"/>
          <w:szCs w:val="24"/>
        </w:rPr>
        <w:t xml:space="preserve">winter talks.  The </w:t>
      </w:r>
      <w:r w:rsidR="00686304" w:rsidRPr="0012263B">
        <w:rPr>
          <w:sz w:val="24"/>
          <w:szCs w:val="24"/>
        </w:rPr>
        <w:t>year's</w:t>
      </w:r>
      <w:r w:rsidR="00120FB5" w:rsidRPr="0012263B">
        <w:rPr>
          <w:sz w:val="24"/>
          <w:szCs w:val="24"/>
        </w:rPr>
        <w:t xml:space="preserve"> programme</w:t>
      </w:r>
      <w:r w:rsidR="00EA4613" w:rsidRPr="0012263B">
        <w:rPr>
          <w:sz w:val="24"/>
          <w:szCs w:val="24"/>
        </w:rPr>
        <w:t>, with several distinguished speakers,</w:t>
      </w:r>
      <w:r w:rsidR="00120FB5" w:rsidRPr="0012263B">
        <w:rPr>
          <w:sz w:val="24"/>
          <w:szCs w:val="24"/>
        </w:rPr>
        <w:t xml:space="preserve"> covered</w:t>
      </w:r>
      <w:r w:rsidR="00686304" w:rsidRPr="0012263B">
        <w:rPr>
          <w:sz w:val="24"/>
          <w:szCs w:val="24"/>
        </w:rPr>
        <w:t>:</w:t>
      </w:r>
      <w:r w:rsidR="00EA4613" w:rsidRPr="0012263B">
        <w:rPr>
          <w:sz w:val="24"/>
          <w:szCs w:val="24"/>
        </w:rPr>
        <w:t xml:space="preserve"> </w:t>
      </w:r>
      <w:r w:rsidR="00120FB5" w:rsidRPr="0012263B">
        <w:rPr>
          <w:sz w:val="24"/>
          <w:szCs w:val="24"/>
        </w:rPr>
        <w:t>“The Strathspey”</w:t>
      </w:r>
      <w:r w:rsidR="00686304" w:rsidRPr="0012263B">
        <w:rPr>
          <w:sz w:val="24"/>
          <w:szCs w:val="24"/>
        </w:rPr>
        <w:t xml:space="preserve"> with Paul Anderson; A</w:t>
      </w:r>
      <w:r w:rsidR="00120FB5" w:rsidRPr="0012263B">
        <w:rPr>
          <w:sz w:val="24"/>
          <w:szCs w:val="24"/>
        </w:rPr>
        <w:t xml:space="preserve"> poetic journey, along the Spey</w:t>
      </w:r>
      <w:r w:rsidR="00686304" w:rsidRPr="0012263B">
        <w:rPr>
          <w:sz w:val="24"/>
          <w:szCs w:val="24"/>
        </w:rPr>
        <w:t xml:space="preserve">; </w:t>
      </w:r>
      <w:r w:rsidR="00120FB5" w:rsidRPr="0012263B">
        <w:rPr>
          <w:sz w:val="24"/>
          <w:szCs w:val="24"/>
        </w:rPr>
        <w:t>The Picts in Strathspey</w:t>
      </w:r>
      <w:r w:rsidR="00686304" w:rsidRPr="0012263B">
        <w:rPr>
          <w:sz w:val="24"/>
          <w:szCs w:val="24"/>
        </w:rPr>
        <w:t xml:space="preserve">; </w:t>
      </w:r>
      <w:r w:rsidR="00120FB5" w:rsidRPr="0012263B">
        <w:rPr>
          <w:sz w:val="24"/>
          <w:szCs w:val="24"/>
        </w:rPr>
        <w:t>The Enigma of Abbe Peter Grant</w:t>
      </w:r>
      <w:r w:rsidR="00686304" w:rsidRPr="0012263B">
        <w:rPr>
          <w:sz w:val="24"/>
          <w:szCs w:val="24"/>
        </w:rPr>
        <w:t>;</w:t>
      </w:r>
      <w:r w:rsidR="00120FB5" w:rsidRPr="0012263B">
        <w:rPr>
          <w:sz w:val="24"/>
          <w:szCs w:val="24"/>
        </w:rPr>
        <w:t xml:space="preserve"> Who owns Strathspey: and  Salmon fishing and Fly tying</w:t>
      </w:r>
      <w:r w:rsidR="009B49E0" w:rsidRPr="0012263B">
        <w:rPr>
          <w:sz w:val="24"/>
          <w:szCs w:val="24"/>
        </w:rPr>
        <w:t>.  Through the Hub various research projects have been carried out and further papers, photographs and ephemera collected.</w:t>
      </w:r>
    </w:p>
    <w:p w14:paraId="0CD70031" w14:textId="77777777" w:rsidR="0062099B" w:rsidRPr="0062099B" w:rsidRDefault="0062099B" w:rsidP="0062099B">
      <w:pPr>
        <w:ind w:left="720"/>
        <w:jc w:val="both"/>
        <w:rPr>
          <w:sz w:val="24"/>
          <w:szCs w:val="24"/>
        </w:rPr>
      </w:pPr>
    </w:p>
    <w:p w14:paraId="7346FA56" w14:textId="77777777" w:rsidR="007038E7" w:rsidRPr="0062099B" w:rsidRDefault="007038E7" w:rsidP="0062099B">
      <w:pPr>
        <w:jc w:val="both"/>
        <w:rPr>
          <w:b/>
          <w:bCs/>
          <w:sz w:val="24"/>
          <w:szCs w:val="24"/>
        </w:rPr>
      </w:pPr>
      <w:r w:rsidRPr="0062099B">
        <w:rPr>
          <w:b/>
          <w:bCs/>
          <w:sz w:val="24"/>
          <w:szCs w:val="24"/>
        </w:rPr>
        <w:t>4. Volunteer and Community Involvement</w:t>
      </w:r>
    </w:p>
    <w:p w14:paraId="04FEB200" w14:textId="78EA9A22" w:rsidR="007038E7" w:rsidRPr="0012263B" w:rsidRDefault="0094536B" w:rsidP="0062099B">
      <w:pPr>
        <w:jc w:val="both"/>
        <w:rPr>
          <w:sz w:val="24"/>
          <w:szCs w:val="24"/>
        </w:rPr>
      </w:pPr>
      <w:r w:rsidRPr="0012263B">
        <w:rPr>
          <w:sz w:val="24"/>
          <w:szCs w:val="24"/>
        </w:rPr>
        <w:t>The Grantown Society is a partnership organisation and has a record of working with many and diverse partners, whether the football club or the museum</w:t>
      </w:r>
      <w:r w:rsidR="004D701D" w:rsidRPr="0012263B">
        <w:rPr>
          <w:sz w:val="24"/>
          <w:szCs w:val="24"/>
        </w:rPr>
        <w:t>, individual shops or the Business Association</w:t>
      </w:r>
      <w:r w:rsidRPr="0012263B">
        <w:rPr>
          <w:sz w:val="24"/>
          <w:szCs w:val="24"/>
        </w:rPr>
        <w:t xml:space="preserve">.  The Hub, as the Society’s home and focus for its work, is </w:t>
      </w:r>
      <w:r w:rsidR="004D701D" w:rsidRPr="0012263B">
        <w:rPr>
          <w:sz w:val="24"/>
          <w:szCs w:val="24"/>
        </w:rPr>
        <w:t>community-led</w:t>
      </w:r>
      <w:r w:rsidR="00F11ED4">
        <w:rPr>
          <w:sz w:val="24"/>
          <w:szCs w:val="24"/>
        </w:rPr>
        <w:t>,</w:t>
      </w:r>
      <w:r w:rsidRPr="0012263B">
        <w:rPr>
          <w:sz w:val="24"/>
          <w:szCs w:val="24"/>
        </w:rPr>
        <w:t xml:space="preserve"> and the business plan was created with reference to community wishes.  The digital inclusion project is in association with The YM Community Centre, the </w:t>
      </w:r>
      <w:proofErr w:type="spellStart"/>
      <w:r w:rsidRPr="0012263B">
        <w:rPr>
          <w:sz w:val="24"/>
          <w:szCs w:val="24"/>
        </w:rPr>
        <w:t>Remakery</w:t>
      </w:r>
      <w:proofErr w:type="spellEnd"/>
      <w:r w:rsidRPr="0012263B">
        <w:rPr>
          <w:sz w:val="24"/>
          <w:szCs w:val="24"/>
        </w:rPr>
        <w:t xml:space="preserve"> and the Strathspey and Badenoch inclusion partnership which the Society initiated.  The </w:t>
      </w:r>
      <w:r w:rsidR="00F11ED4">
        <w:rPr>
          <w:sz w:val="24"/>
          <w:szCs w:val="24"/>
        </w:rPr>
        <w:t>Hub Log and Visitors’</w:t>
      </w:r>
      <w:r w:rsidRPr="0012263B">
        <w:rPr>
          <w:sz w:val="24"/>
          <w:szCs w:val="24"/>
        </w:rPr>
        <w:t xml:space="preserve"> book</w:t>
      </w:r>
      <w:r w:rsidR="00F11ED4">
        <w:rPr>
          <w:sz w:val="24"/>
          <w:szCs w:val="24"/>
        </w:rPr>
        <w:t>s</w:t>
      </w:r>
      <w:r w:rsidRPr="0012263B">
        <w:rPr>
          <w:sz w:val="24"/>
          <w:szCs w:val="24"/>
        </w:rPr>
        <w:t xml:space="preserve"> record community </w:t>
      </w:r>
      <w:r w:rsidR="00F11ED4">
        <w:rPr>
          <w:sz w:val="24"/>
          <w:szCs w:val="24"/>
        </w:rPr>
        <w:t xml:space="preserve">activities </w:t>
      </w:r>
      <w:r w:rsidRPr="0012263B">
        <w:rPr>
          <w:sz w:val="24"/>
          <w:szCs w:val="24"/>
        </w:rPr>
        <w:t xml:space="preserve">and visitors’ comments and influence </w:t>
      </w:r>
      <w:r w:rsidR="004D701D" w:rsidRPr="0012263B">
        <w:rPr>
          <w:sz w:val="24"/>
          <w:szCs w:val="24"/>
        </w:rPr>
        <w:t>decision-making</w:t>
      </w:r>
      <w:r w:rsidRPr="0012263B">
        <w:rPr>
          <w:sz w:val="24"/>
          <w:szCs w:val="24"/>
        </w:rPr>
        <w:t xml:space="preserve"> at Board Level.   The Society membership is currently at £10 </w:t>
      </w:r>
      <w:r w:rsidR="004D701D" w:rsidRPr="0012263B">
        <w:rPr>
          <w:sz w:val="24"/>
          <w:szCs w:val="24"/>
        </w:rPr>
        <w:t>for</w:t>
      </w:r>
      <w:r w:rsidRPr="0012263B">
        <w:rPr>
          <w:sz w:val="24"/>
          <w:szCs w:val="24"/>
        </w:rPr>
        <w:t xml:space="preserve"> life and an annual “Club” membership has been introduced at £25 pa.  Membership in June stood at around 170.  The </w:t>
      </w:r>
      <w:r w:rsidR="004D701D" w:rsidRPr="0012263B">
        <w:rPr>
          <w:sz w:val="24"/>
          <w:szCs w:val="24"/>
        </w:rPr>
        <w:t>ongoing</w:t>
      </w:r>
      <w:r w:rsidRPr="0012263B">
        <w:rPr>
          <w:sz w:val="24"/>
          <w:szCs w:val="24"/>
        </w:rPr>
        <w:t xml:space="preserve"> work is carried out by a team of volunteers</w:t>
      </w:r>
      <w:r w:rsidR="00F11ED4">
        <w:rPr>
          <w:sz w:val="24"/>
          <w:szCs w:val="24"/>
        </w:rPr>
        <w:t>,</w:t>
      </w:r>
      <w:r w:rsidRPr="0012263B">
        <w:rPr>
          <w:sz w:val="24"/>
          <w:szCs w:val="24"/>
        </w:rPr>
        <w:t xml:space="preserve"> which includes </w:t>
      </w:r>
      <w:r w:rsidR="004D701D" w:rsidRPr="0012263B">
        <w:rPr>
          <w:sz w:val="24"/>
          <w:szCs w:val="24"/>
        </w:rPr>
        <w:t>those</w:t>
      </w:r>
      <w:r w:rsidRPr="0012263B">
        <w:rPr>
          <w:sz w:val="24"/>
          <w:szCs w:val="24"/>
        </w:rPr>
        <w:t xml:space="preserve"> who </w:t>
      </w:r>
      <w:r w:rsidR="004D701D" w:rsidRPr="0012263B">
        <w:rPr>
          <w:sz w:val="24"/>
          <w:szCs w:val="24"/>
        </w:rPr>
        <w:t>regularly</w:t>
      </w:r>
      <w:r w:rsidRPr="0012263B">
        <w:rPr>
          <w:sz w:val="24"/>
          <w:szCs w:val="24"/>
        </w:rPr>
        <w:t xml:space="preserve"> </w:t>
      </w:r>
      <w:r w:rsidR="004D701D" w:rsidRPr="0012263B">
        <w:rPr>
          <w:sz w:val="24"/>
          <w:szCs w:val="24"/>
        </w:rPr>
        <w:t>host</w:t>
      </w:r>
      <w:r w:rsidRPr="0012263B">
        <w:rPr>
          <w:sz w:val="24"/>
          <w:szCs w:val="24"/>
        </w:rPr>
        <w:t xml:space="preserve"> Hub open sessions</w:t>
      </w:r>
      <w:r w:rsidR="004D701D" w:rsidRPr="0012263B">
        <w:rPr>
          <w:sz w:val="24"/>
          <w:szCs w:val="24"/>
        </w:rPr>
        <w:t>,</w:t>
      </w:r>
      <w:r w:rsidRPr="0012263B">
        <w:rPr>
          <w:sz w:val="24"/>
          <w:szCs w:val="24"/>
        </w:rPr>
        <w:t xml:space="preserve"> to those who sell raffle tickets at events.  </w:t>
      </w:r>
      <w:r w:rsidR="004D701D" w:rsidRPr="0012263B">
        <w:rPr>
          <w:sz w:val="24"/>
          <w:szCs w:val="24"/>
        </w:rPr>
        <w:t>These</w:t>
      </w:r>
      <w:r w:rsidRPr="0012263B">
        <w:rPr>
          <w:sz w:val="24"/>
          <w:szCs w:val="24"/>
        </w:rPr>
        <w:t xml:space="preserve"> numbers total around 25.  </w:t>
      </w:r>
      <w:r w:rsidR="005544BD" w:rsidRPr="0012263B">
        <w:rPr>
          <w:sz w:val="24"/>
          <w:szCs w:val="24"/>
        </w:rPr>
        <w:t>For 10 months of the 24/25 year</w:t>
      </w:r>
      <w:r w:rsidR="004D701D" w:rsidRPr="0012263B">
        <w:rPr>
          <w:sz w:val="24"/>
          <w:szCs w:val="24"/>
        </w:rPr>
        <w:t>,</w:t>
      </w:r>
      <w:r w:rsidR="005544BD" w:rsidRPr="0012263B">
        <w:rPr>
          <w:sz w:val="24"/>
          <w:szCs w:val="24"/>
        </w:rPr>
        <w:t xml:space="preserve"> SLF paid for a </w:t>
      </w:r>
      <w:r w:rsidR="004D701D" w:rsidRPr="0012263B">
        <w:rPr>
          <w:sz w:val="24"/>
          <w:szCs w:val="24"/>
        </w:rPr>
        <w:t>part-time</w:t>
      </w:r>
      <w:r w:rsidR="005544BD" w:rsidRPr="0012263B">
        <w:rPr>
          <w:sz w:val="24"/>
          <w:szCs w:val="24"/>
        </w:rPr>
        <w:t xml:space="preserve"> development contractor.  The first left in April ’24 to move South</w:t>
      </w:r>
      <w:r w:rsidR="00F11ED4">
        <w:rPr>
          <w:sz w:val="24"/>
          <w:szCs w:val="24"/>
        </w:rPr>
        <w:t>,</w:t>
      </w:r>
      <w:r w:rsidR="005544BD" w:rsidRPr="0012263B">
        <w:rPr>
          <w:sz w:val="24"/>
          <w:szCs w:val="24"/>
        </w:rPr>
        <w:t xml:space="preserve"> and </w:t>
      </w:r>
      <w:r w:rsidR="004D701D" w:rsidRPr="0012263B">
        <w:rPr>
          <w:sz w:val="24"/>
          <w:szCs w:val="24"/>
        </w:rPr>
        <w:t xml:space="preserve">a </w:t>
      </w:r>
      <w:r w:rsidR="005544BD" w:rsidRPr="0012263B">
        <w:rPr>
          <w:sz w:val="24"/>
          <w:szCs w:val="24"/>
        </w:rPr>
        <w:t xml:space="preserve">replacement was recruited. </w:t>
      </w:r>
    </w:p>
    <w:p w14:paraId="216A501B" w14:textId="77777777" w:rsidR="00EA4613" w:rsidRPr="0062099B" w:rsidRDefault="007038E7" w:rsidP="007038E7">
      <w:pPr>
        <w:rPr>
          <w:b/>
          <w:bCs/>
          <w:sz w:val="24"/>
          <w:szCs w:val="24"/>
        </w:rPr>
      </w:pPr>
      <w:r w:rsidRPr="0062099B">
        <w:rPr>
          <w:b/>
          <w:bCs/>
          <w:sz w:val="24"/>
          <w:szCs w:val="24"/>
        </w:rPr>
        <w:t>5. Financial Overview</w:t>
      </w:r>
      <w:r w:rsidR="00EA4613" w:rsidRPr="0062099B">
        <w:rPr>
          <w:b/>
          <w:bCs/>
          <w:sz w:val="24"/>
          <w:szCs w:val="24"/>
        </w:rPr>
        <w:t xml:space="preserve">  </w:t>
      </w:r>
    </w:p>
    <w:p w14:paraId="05308342" w14:textId="476D8EF0" w:rsidR="0062099B" w:rsidRPr="0012263B" w:rsidRDefault="00EA4613" w:rsidP="0062099B">
      <w:pPr>
        <w:rPr>
          <w:sz w:val="24"/>
          <w:szCs w:val="24"/>
        </w:rPr>
      </w:pPr>
      <w:r w:rsidRPr="0012263B">
        <w:rPr>
          <w:sz w:val="24"/>
          <w:szCs w:val="24"/>
        </w:rPr>
        <w:lastRenderedPageBreak/>
        <w:t xml:space="preserve">[the audited report will be available </w:t>
      </w:r>
      <w:r w:rsidR="0016629A">
        <w:rPr>
          <w:sz w:val="24"/>
          <w:szCs w:val="24"/>
        </w:rPr>
        <w:t>prior to</w:t>
      </w:r>
      <w:r w:rsidRPr="0012263B">
        <w:rPr>
          <w:sz w:val="24"/>
          <w:szCs w:val="24"/>
        </w:rPr>
        <w:t xml:space="preserve"> the AGM.</w:t>
      </w:r>
      <w:r w:rsidR="0016629A">
        <w:rPr>
          <w:sz w:val="24"/>
          <w:szCs w:val="24"/>
        </w:rPr>
        <w:t>]  The cash balance at the end of June was £25,700 which includes both res</w:t>
      </w:r>
      <w:r w:rsidR="00CE10DE">
        <w:rPr>
          <w:sz w:val="24"/>
          <w:szCs w:val="24"/>
        </w:rPr>
        <w:t>trict</w:t>
      </w:r>
      <w:r w:rsidR="0016629A">
        <w:rPr>
          <w:sz w:val="24"/>
          <w:szCs w:val="24"/>
        </w:rPr>
        <w:t>ed and unres</w:t>
      </w:r>
      <w:r w:rsidR="00CE10DE">
        <w:rPr>
          <w:sz w:val="24"/>
          <w:szCs w:val="24"/>
        </w:rPr>
        <w:t>trict</w:t>
      </w:r>
      <w:r w:rsidR="0016629A">
        <w:rPr>
          <w:sz w:val="24"/>
          <w:szCs w:val="24"/>
        </w:rPr>
        <w:t xml:space="preserve">ed </w:t>
      </w:r>
      <w:r w:rsidR="00CE10DE">
        <w:rPr>
          <w:sz w:val="24"/>
          <w:szCs w:val="24"/>
        </w:rPr>
        <w:t>payments and expenses.</w:t>
      </w:r>
      <w:r w:rsidR="0016629A">
        <w:rPr>
          <w:sz w:val="24"/>
          <w:szCs w:val="24"/>
        </w:rPr>
        <w:t xml:space="preserve"> </w:t>
      </w:r>
    </w:p>
    <w:p w14:paraId="63051C2E" w14:textId="77777777" w:rsidR="007038E7" w:rsidRPr="0062099B" w:rsidRDefault="007038E7" w:rsidP="007038E7">
      <w:pPr>
        <w:rPr>
          <w:b/>
          <w:bCs/>
          <w:sz w:val="24"/>
          <w:szCs w:val="24"/>
        </w:rPr>
      </w:pPr>
      <w:r w:rsidRPr="0062099B">
        <w:rPr>
          <w:b/>
          <w:bCs/>
          <w:sz w:val="24"/>
          <w:szCs w:val="24"/>
        </w:rPr>
        <w:t>6. Governance and Structure</w:t>
      </w:r>
    </w:p>
    <w:p w14:paraId="705AA07C" w14:textId="0EBD5CCB" w:rsidR="005544BD" w:rsidRPr="0012263B" w:rsidRDefault="005544BD" w:rsidP="007038E7">
      <w:pPr>
        <w:rPr>
          <w:sz w:val="24"/>
          <w:szCs w:val="24"/>
        </w:rPr>
      </w:pPr>
      <w:r w:rsidRPr="0012263B">
        <w:rPr>
          <w:sz w:val="24"/>
          <w:szCs w:val="24"/>
        </w:rPr>
        <w:t xml:space="preserve">The Trust Board consists of up to 9 annually elected members. For the 24/25 </w:t>
      </w:r>
      <w:r w:rsidR="00644685" w:rsidRPr="0012263B">
        <w:rPr>
          <w:sz w:val="24"/>
          <w:szCs w:val="24"/>
        </w:rPr>
        <w:t xml:space="preserve">year.  During the year one trustee </w:t>
      </w:r>
      <w:r w:rsidR="0062099B">
        <w:rPr>
          <w:sz w:val="24"/>
          <w:szCs w:val="24"/>
        </w:rPr>
        <w:t xml:space="preserve">resigned and </w:t>
      </w:r>
      <w:r w:rsidR="00644685" w:rsidRPr="0012263B">
        <w:rPr>
          <w:sz w:val="24"/>
          <w:szCs w:val="24"/>
        </w:rPr>
        <w:t>decided not to re</w:t>
      </w:r>
      <w:r w:rsidR="008F5B1C" w:rsidRPr="0012263B">
        <w:rPr>
          <w:sz w:val="24"/>
          <w:szCs w:val="24"/>
        </w:rPr>
        <w:t>-</w:t>
      </w:r>
      <w:r w:rsidR="00644685" w:rsidRPr="0012263B">
        <w:rPr>
          <w:sz w:val="24"/>
          <w:szCs w:val="24"/>
        </w:rPr>
        <w:t xml:space="preserve">stand and </w:t>
      </w:r>
      <w:r w:rsidR="008F5B1C" w:rsidRPr="0012263B">
        <w:rPr>
          <w:sz w:val="24"/>
          <w:szCs w:val="24"/>
        </w:rPr>
        <w:t xml:space="preserve">James Ogilvie-Grant, Viscount </w:t>
      </w:r>
      <w:proofErr w:type="spellStart"/>
      <w:r w:rsidR="008F5B1C" w:rsidRPr="0012263B">
        <w:rPr>
          <w:sz w:val="24"/>
          <w:szCs w:val="24"/>
        </w:rPr>
        <w:t>Reidhaven</w:t>
      </w:r>
      <w:proofErr w:type="spellEnd"/>
      <w:r w:rsidR="008F5B1C" w:rsidRPr="0012263B">
        <w:rPr>
          <w:sz w:val="24"/>
          <w:szCs w:val="24"/>
        </w:rPr>
        <w:t xml:space="preserve"> accepted the role of</w:t>
      </w:r>
      <w:r w:rsidR="00644685" w:rsidRPr="0012263B">
        <w:rPr>
          <w:sz w:val="24"/>
          <w:szCs w:val="24"/>
        </w:rPr>
        <w:t xml:space="preserve"> Society Patron.</w:t>
      </w:r>
      <w:r w:rsidRPr="0012263B">
        <w:rPr>
          <w:sz w:val="24"/>
          <w:szCs w:val="24"/>
        </w:rPr>
        <w:t xml:space="preserve"> </w:t>
      </w:r>
    </w:p>
    <w:p w14:paraId="2206EBD4" w14:textId="3E1D1B8F" w:rsidR="005544BD" w:rsidRPr="0012263B" w:rsidRDefault="005544BD" w:rsidP="007038E7">
      <w:pPr>
        <w:rPr>
          <w:sz w:val="24"/>
          <w:szCs w:val="24"/>
        </w:rPr>
      </w:pPr>
      <w:r w:rsidRPr="0012263B">
        <w:rPr>
          <w:sz w:val="24"/>
          <w:szCs w:val="24"/>
        </w:rPr>
        <w:t xml:space="preserve">Board meetings were held in </w:t>
      </w:r>
      <w:r w:rsidR="00644685" w:rsidRPr="0012263B">
        <w:rPr>
          <w:sz w:val="24"/>
          <w:szCs w:val="24"/>
        </w:rPr>
        <w:t>August and November 2024, February and June 2025.  The AGM was in September 2024.  Urgent matters requiring Board approval were made by individual email and personal contact.</w:t>
      </w:r>
    </w:p>
    <w:p w14:paraId="5616EB73" w14:textId="6F7B0ECE" w:rsidR="007038E7" w:rsidRPr="0012263B" w:rsidRDefault="00644685" w:rsidP="007038E7">
      <w:pPr>
        <w:rPr>
          <w:sz w:val="24"/>
          <w:szCs w:val="24"/>
        </w:rPr>
      </w:pPr>
      <w:r w:rsidRPr="0012263B">
        <w:rPr>
          <w:sz w:val="24"/>
          <w:szCs w:val="24"/>
        </w:rPr>
        <w:t>The Governance and main policies were re-approved at the AGM and can be found on the Society website.</w:t>
      </w:r>
    </w:p>
    <w:p w14:paraId="48537358" w14:textId="77777777" w:rsidR="007038E7" w:rsidRPr="0012263B" w:rsidRDefault="007038E7" w:rsidP="007038E7">
      <w:pPr>
        <w:rPr>
          <w:sz w:val="24"/>
          <w:szCs w:val="24"/>
        </w:rPr>
      </w:pPr>
      <w:r w:rsidRPr="0012263B">
        <w:rPr>
          <w:sz w:val="24"/>
          <w:szCs w:val="24"/>
        </w:rPr>
        <w:t>7. Risk and Future Planning</w:t>
      </w:r>
    </w:p>
    <w:p w14:paraId="50349091" w14:textId="7881F295" w:rsidR="00644685" w:rsidRPr="0012263B" w:rsidRDefault="004D701D" w:rsidP="007038E7">
      <w:pPr>
        <w:rPr>
          <w:sz w:val="24"/>
          <w:szCs w:val="24"/>
        </w:rPr>
      </w:pPr>
      <w:r w:rsidRPr="0012263B">
        <w:rPr>
          <w:sz w:val="24"/>
          <w:szCs w:val="24"/>
        </w:rPr>
        <w:t xml:space="preserve">Risks include </w:t>
      </w:r>
      <w:r w:rsidR="0017273C" w:rsidRPr="0012263B">
        <w:rPr>
          <w:sz w:val="24"/>
          <w:szCs w:val="24"/>
        </w:rPr>
        <w:t xml:space="preserve">Finance, </w:t>
      </w:r>
      <w:proofErr w:type="spellStart"/>
      <w:r w:rsidR="0017273C" w:rsidRPr="0012263B">
        <w:rPr>
          <w:sz w:val="24"/>
          <w:szCs w:val="24"/>
        </w:rPr>
        <w:t>esp</w:t>
      </w:r>
      <w:proofErr w:type="spellEnd"/>
      <w:r w:rsidR="0017273C" w:rsidRPr="0012263B">
        <w:rPr>
          <w:sz w:val="24"/>
          <w:szCs w:val="24"/>
        </w:rPr>
        <w:t xml:space="preserve"> revenue for Hub manager and </w:t>
      </w:r>
      <w:r w:rsidRPr="0012263B">
        <w:rPr>
          <w:sz w:val="24"/>
          <w:szCs w:val="24"/>
        </w:rPr>
        <w:t>ongoing</w:t>
      </w:r>
      <w:r w:rsidR="0017273C" w:rsidRPr="0012263B">
        <w:rPr>
          <w:sz w:val="24"/>
          <w:szCs w:val="24"/>
        </w:rPr>
        <w:t xml:space="preserve"> income generation, digital programme including website and </w:t>
      </w:r>
      <w:r w:rsidRPr="0012263B">
        <w:rPr>
          <w:sz w:val="24"/>
          <w:szCs w:val="24"/>
        </w:rPr>
        <w:t>security</w:t>
      </w:r>
      <w:r w:rsidR="0017273C" w:rsidRPr="0012263B">
        <w:rPr>
          <w:sz w:val="24"/>
          <w:szCs w:val="24"/>
        </w:rPr>
        <w:t>,</w:t>
      </w:r>
      <w:r w:rsidRPr="0012263B">
        <w:rPr>
          <w:sz w:val="24"/>
          <w:szCs w:val="24"/>
        </w:rPr>
        <w:t xml:space="preserve"> </w:t>
      </w:r>
      <w:r w:rsidR="0017273C" w:rsidRPr="0012263B">
        <w:rPr>
          <w:sz w:val="24"/>
          <w:szCs w:val="24"/>
        </w:rPr>
        <w:t xml:space="preserve">volunteer </w:t>
      </w:r>
      <w:r w:rsidRPr="0012263B">
        <w:rPr>
          <w:sz w:val="24"/>
          <w:szCs w:val="24"/>
        </w:rPr>
        <w:t>numbers</w:t>
      </w:r>
      <w:r w:rsidR="0017273C" w:rsidRPr="0012263B">
        <w:rPr>
          <w:sz w:val="24"/>
          <w:szCs w:val="24"/>
        </w:rPr>
        <w:t xml:space="preserve"> and </w:t>
      </w:r>
      <w:r w:rsidRPr="0012263B">
        <w:rPr>
          <w:sz w:val="24"/>
          <w:szCs w:val="24"/>
        </w:rPr>
        <w:t>s</w:t>
      </w:r>
      <w:r w:rsidR="0017273C" w:rsidRPr="0012263B">
        <w:rPr>
          <w:sz w:val="24"/>
          <w:szCs w:val="24"/>
        </w:rPr>
        <w:t xml:space="preserve">kill levels, </w:t>
      </w:r>
      <w:r w:rsidRPr="0012263B">
        <w:rPr>
          <w:sz w:val="24"/>
          <w:szCs w:val="24"/>
        </w:rPr>
        <w:t xml:space="preserve">and </w:t>
      </w:r>
      <w:r w:rsidR="0017273C" w:rsidRPr="0012263B">
        <w:rPr>
          <w:sz w:val="24"/>
          <w:szCs w:val="24"/>
        </w:rPr>
        <w:t>increasing active community involvement</w:t>
      </w:r>
      <w:r w:rsidRPr="0012263B">
        <w:rPr>
          <w:sz w:val="24"/>
          <w:szCs w:val="24"/>
        </w:rPr>
        <w:t>.  Future planning will be on board and AGM agendas and will refer to year one progress and year two business plan.</w:t>
      </w:r>
    </w:p>
    <w:p w14:paraId="01A8BACB" w14:textId="77777777" w:rsidR="007038E7" w:rsidRPr="0012263B" w:rsidRDefault="007038E7" w:rsidP="007038E7">
      <w:pPr>
        <w:rPr>
          <w:sz w:val="24"/>
          <w:szCs w:val="24"/>
        </w:rPr>
      </w:pPr>
      <w:r w:rsidRPr="0012263B">
        <w:rPr>
          <w:sz w:val="24"/>
          <w:szCs w:val="24"/>
        </w:rPr>
        <w:t>8. Legal and Administrative Details</w:t>
      </w:r>
    </w:p>
    <w:p w14:paraId="61773A93" w14:textId="77777777" w:rsidR="00644685" w:rsidRPr="0012263B" w:rsidRDefault="00644685" w:rsidP="00644685">
      <w:pPr>
        <w:pStyle w:val="ListParagraph"/>
        <w:numPr>
          <w:ilvl w:val="0"/>
          <w:numId w:val="2"/>
        </w:numPr>
        <w:spacing w:after="0" w:line="240" w:lineRule="auto"/>
        <w:rPr>
          <w:sz w:val="24"/>
          <w:szCs w:val="24"/>
        </w:rPr>
      </w:pPr>
    </w:p>
    <w:p w14:paraId="360EF1AB"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The Grantown Society SCIO is a Scottish Charity SC050104</w:t>
      </w:r>
    </w:p>
    <w:p w14:paraId="765A05E8"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Registered address  2,4 High Street Grantown-on-Spey</w:t>
      </w:r>
    </w:p>
    <w:p w14:paraId="76A19ED9"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The Grantown Society was founded in 1974</w:t>
      </w:r>
    </w:p>
    <w:p w14:paraId="22C3D00B" w14:textId="6101ECC4" w:rsidR="00644685" w:rsidRPr="0012263B" w:rsidRDefault="00644685" w:rsidP="00644685">
      <w:pPr>
        <w:spacing w:after="0" w:line="240" w:lineRule="auto"/>
        <w:ind w:left="360"/>
        <w:rPr>
          <w:sz w:val="24"/>
          <w:szCs w:val="24"/>
        </w:rPr>
      </w:pPr>
      <w:r w:rsidRPr="0012263B">
        <w:rPr>
          <w:sz w:val="24"/>
          <w:szCs w:val="24"/>
        </w:rPr>
        <w:t xml:space="preserve">Ain contact at present is </w:t>
      </w:r>
    </w:p>
    <w:p w14:paraId="367A7A2D"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Bill Sadler</w:t>
      </w:r>
    </w:p>
    <w:p w14:paraId="13ADEF82" w14:textId="77777777" w:rsidR="00644685" w:rsidRPr="0012263B" w:rsidRDefault="00000000" w:rsidP="00644685">
      <w:pPr>
        <w:pStyle w:val="ListParagraph"/>
        <w:numPr>
          <w:ilvl w:val="0"/>
          <w:numId w:val="2"/>
        </w:numPr>
        <w:spacing w:after="0" w:line="240" w:lineRule="auto"/>
        <w:rPr>
          <w:sz w:val="24"/>
          <w:szCs w:val="24"/>
        </w:rPr>
      </w:pPr>
      <w:hyperlink r:id="rId22" w:history="1">
        <w:r w:rsidR="00644685" w:rsidRPr="0012263B">
          <w:rPr>
            <w:rStyle w:val="Hyperlink"/>
            <w:sz w:val="24"/>
            <w:szCs w:val="24"/>
          </w:rPr>
          <w:t>Justbill2015@gmail.com</w:t>
        </w:r>
      </w:hyperlink>
    </w:p>
    <w:p w14:paraId="12CA1BEE"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M: 07709270044</w:t>
      </w:r>
    </w:p>
    <w:p w14:paraId="6E9E3ACC"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Murree, Woodside Avenue, Grantown PH26 3JN</w:t>
      </w:r>
    </w:p>
    <w:p w14:paraId="47428CEF" w14:textId="77777777" w:rsidR="00644685" w:rsidRPr="0012263B" w:rsidRDefault="00644685" w:rsidP="00644685">
      <w:pPr>
        <w:pStyle w:val="ListParagraph"/>
        <w:numPr>
          <w:ilvl w:val="0"/>
          <w:numId w:val="2"/>
        </w:numPr>
        <w:spacing w:after="0" w:line="240" w:lineRule="auto"/>
        <w:rPr>
          <w:sz w:val="24"/>
          <w:szCs w:val="24"/>
        </w:rPr>
      </w:pPr>
    </w:p>
    <w:p w14:paraId="5F258B28"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Chairman</w:t>
      </w:r>
    </w:p>
    <w:p w14:paraId="3E5871AC" w14:textId="77777777" w:rsidR="00644685" w:rsidRPr="0012263B" w:rsidRDefault="00644685" w:rsidP="00644685">
      <w:pPr>
        <w:pStyle w:val="ListParagraph"/>
        <w:numPr>
          <w:ilvl w:val="0"/>
          <w:numId w:val="2"/>
        </w:numPr>
        <w:spacing w:after="0" w:line="240" w:lineRule="auto"/>
        <w:rPr>
          <w:sz w:val="24"/>
          <w:szCs w:val="24"/>
        </w:rPr>
      </w:pPr>
      <w:r w:rsidRPr="0012263B">
        <w:rPr>
          <w:sz w:val="24"/>
          <w:szCs w:val="24"/>
        </w:rPr>
        <w:t>The Grantown Society</w:t>
      </w:r>
    </w:p>
    <w:p w14:paraId="620D9BCA" w14:textId="77777777" w:rsidR="00644685" w:rsidRPr="0012263B" w:rsidRDefault="00000000" w:rsidP="00644685">
      <w:pPr>
        <w:pStyle w:val="ListParagraph"/>
        <w:numPr>
          <w:ilvl w:val="0"/>
          <w:numId w:val="2"/>
        </w:numPr>
        <w:spacing w:after="0" w:line="240" w:lineRule="auto"/>
        <w:rPr>
          <w:sz w:val="24"/>
          <w:szCs w:val="24"/>
        </w:rPr>
      </w:pPr>
      <w:hyperlink r:id="rId23" w:history="1">
        <w:r w:rsidR="00644685" w:rsidRPr="0012263B">
          <w:rPr>
            <w:rStyle w:val="Hyperlink"/>
            <w:sz w:val="24"/>
            <w:szCs w:val="24"/>
          </w:rPr>
          <w:t>info@thegrantownsociety.org</w:t>
        </w:r>
      </w:hyperlink>
    </w:p>
    <w:p w14:paraId="3F1E7916" w14:textId="77777777" w:rsidR="00644685" w:rsidRPr="0012263B" w:rsidRDefault="00000000" w:rsidP="00644685">
      <w:pPr>
        <w:pStyle w:val="ListParagraph"/>
        <w:numPr>
          <w:ilvl w:val="0"/>
          <w:numId w:val="2"/>
        </w:numPr>
        <w:spacing w:after="0" w:line="240" w:lineRule="auto"/>
        <w:rPr>
          <w:rStyle w:val="Hyperlink"/>
          <w:color w:val="auto"/>
          <w:sz w:val="24"/>
          <w:szCs w:val="24"/>
          <w:u w:val="none"/>
        </w:rPr>
      </w:pPr>
      <w:hyperlink r:id="rId24" w:history="1">
        <w:r w:rsidR="00644685" w:rsidRPr="0012263B">
          <w:rPr>
            <w:rStyle w:val="Hyperlink"/>
            <w:sz w:val="24"/>
            <w:szCs w:val="24"/>
          </w:rPr>
          <w:t>www.thegrantownsociety.org</w:t>
        </w:r>
      </w:hyperlink>
    </w:p>
    <w:p w14:paraId="60D0FC68" w14:textId="77777777" w:rsidR="00644685" w:rsidRPr="0012263B" w:rsidRDefault="00644685" w:rsidP="00644685">
      <w:pPr>
        <w:pStyle w:val="ListParagraph"/>
        <w:numPr>
          <w:ilvl w:val="0"/>
          <w:numId w:val="2"/>
        </w:numPr>
        <w:spacing w:after="0" w:line="240" w:lineRule="auto"/>
        <w:rPr>
          <w:sz w:val="24"/>
          <w:szCs w:val="24"/>
        </w:rPr>
      </w:pPr>
    </w:p>
    <w:p w14:paraId="6A681856" w14:textId="51116D3F" w:rsidR="00644685" w:rsidRPr="0012263B" w:rsidRDefault="00644685" w:rsidP="00644685">
      <w:pPr>
        <w:spacing w:after="0" w:line="240" w:lineRule="auto"/>
        <w:ind w:left="360"/>
        <w:rPr>
          <w:sz w:val="24"/>
          <w:szCs w:val="24"/>
        </w:rPr>
      </w:pPr>
      <w:r w:rsidRPr="0012263B">
        <w:rPr>
          <w:sz w:val="24"/>
          <w:szCs w:val="24"/>
        </w:rPr>
        <w:t>Trustees fo</w:t>
      </w:r>
      <w:r w:rsidR="00CE10DE">
        <w:rPr>
          <w:sz w:val="24"/>
          <w:szCs w:val="24"/>
        </w:rPr>
        <w:t>r</w:t>
      </w:r>
      <w:r w:rsidRPr="0012263B">
        <w:rPr>
          <w:sz w:val="24"/>
          <w:szCs w:val="24"/>
        </w:rPr>
        <w:t xml:space="preserve"> the year.</w:t>
      </w:r>
    </w:p>
    <w:p w14:paraId="727A3691" w14:textId="77777777" w:rsidR="00644685" w:rsidRPr="0012263B" w:rsidRDefault="00644685" w:rsidP="00644685">
      <w:pPr>
        <w:pStyle w:val="ListParagraph"/>
        <w:numPr>
          <w:ilvl w:val="0"/>
          <w:numId w:val="2"/>
        </w:numPr>
        <w:rPr>
          <w:sz w:val="24"/>
          <w:szCs w:val="24"/>
        </w:rPr>
      </w:pPr>
      <w:r w:rsidRPr="0012263B">
        <w:rPr>
          <w:sz w:val="24"/>
          <w:szCs w:val="24"/>
        </w:rPr>
        <w:t>Bill sadler: chair</w:t>
      </w:r>
    </w:p>
    <w:p w14:paraId="558C4625" w14:textId="77777777" w:rsidR="00644685" w:rsidRPr="0012263B" w:rsidRDefault="00644685" w:rsidP="00644685">
      <w:pPr>
        <w:pStyle w:val="ListParagraph"/>
        <w:numPr>
          <w:ilvl w:val="0"/>
          <w:numId w:val="2"/>
        </w:numPr>
        <w:rPr>
          <w:sz w:val="24"/>
          <w:szCs w:val="24"/>
        </w:rPr>
      </w:pPr>
      <w:r w:rsidRPr="0012263B">
        <w:rPr>
          <w:sz w:val="24"/>
          <w:szCs w:val="24"/>
        </w:rPr>
        <w:t>Graeme Stuart: general secretary</w:t>
      </w:r>
    </w:p>
    <w:p w14:paraId="016BE1D2" w14:textId="6532BEEF" w:rsidR="00644685" w:rsidRPr="0012263B" w:rsidRDefault="00644685" w:rsidP="00644685">
      <w:pPr>
        <w:pStyle w:val="ListParagraph"/>
        <w:numPr>
          <w:ilvl w:val="0"/>
          <w:numId w:val="2"/>
        </w:numPr>
        <w:rPr>
          <w:sz w:val="24"/>
          <w:szCs w:val="24"/>
        </w:rPr>
      </w:pPr>
      <w:r w:rsidRPr="0012263B">
        <w:rPr>
          <w:sz w:val="24"/>
          <w:szCs w:val="24"/>
        </w:rPr>
        <w:t>Peter Holland:</w:t>
      </w:r>
      <w:r w:rsidR="004D701D" w:rsidRPr="0012263B">
        <w:rPr>
          <w:sz w:val="24"/>
          <w:szCs w:val="24"/>
        </w:rPr>
        <w:t xml:space="preserve"> t</w:t>
      </w:r>
      <w:r w:rsidRPr="0012263B">
        <w:rPr>
          <w:sz w:val="24"/>
          <w:szCs w:val="24"/>
        </w:rPr>
        <w:t>reasurer</w:t>
      </w:r>
    </w:p>
    <w:p w14:paraId="22C2E9BE" w14:textId="0C510235" w:rsidR="00644685" w:rsidRPr="0012263B" w:rsidRDefault="00644685" w:rsidP="00644685">
      <w:pPr>
        <w:pStyle w:val="ListParagraph"/>
        <w:numPr>
          <w:ilvl w:val="0"/>
          <w:numId w:val="2"/>
        </w:numPr>
        <w:rPr>
          <w:sz w:val="24"/>
          <w:szCs w:val="24"/>
        </w:rPr>
      </w:pPr>
      <w:r w:rsidRPr="0012263B">
        <w:rPr>
          <w:sz w:val="24"/>
          <w:szCs w:val="24"/>
        </w:rPr>
        <w:t xml:space="preserve">Bill Steele: </w:t>
      </w:r>
      <w:r w:rsidR="004D701D" w:rsidRPr="0012263B">
        <w:rPr>
          <w:sz w:val="24"/>
          <w:szCs w:val="24"/>
        </w:rPr>
        <w:t>m</w:t>
      </w:r>
      <w:r w:rsidRPr="0012263B">
        <w:rPr>
          <w:sz w:val="24"/>
          <w:szCs w:val="24"/>
        </w:rPr>
        <w:t xml:space="preserve">embership </w:t>
      </w:r>
      <w:r w:rsidR="004D701D" w:rsidRPr="0012263B">
        <w:rPr>
          <w:sz w:val="24"/>
          <w:szCs w:val="24"/>
        </w:rPr>
        <w:t>s</w:t>
      </w:r>
      <w:r w:rsidRPr="0012263B">
        <w:rPr>
          <w:sz w:val="24"/>
          <w:szCs w:val="24"/>
        </w:rPr>
        <w:t>ecretary</w:t>
      </w:r>
    </w:p>
    <w:p w14:paraId="2A8DD732" w14:textId="6D132546" w:rsidR="00644685" w:rsidRPr="0012263B" w:rsidRDefault="00644685" w:rsidP="00644685">
      <w:pPr>
        <w:pStyle w:val="ListParagraph"/>
        <w:numPr>
          <w:ilvl w:val="0"/>
          <w:numId w:val="2"/>
        </w:numPr>
        <w:rPr>
          <w:sz w:val="24"/>
          <w:szCs w:val="24"/>
        </w:rPr>
      </w:pPr>
      <w:r w:rsidRPr="0012263B">
        <w:rPr>
          <w:sz w:val="24"/>
          <w:szCs w:val="24"/>
        </w:rPr>
        <w:t>Jenny Steve</w:t>
      </w:r>
      <w:r w:rsidR="0062099B">
        <w:rPr>
          <w:sz w:val="24"/>
          <w:szCs w:val="24"/>
        </w:rPr>
        <w:t>n</w:t>
      </w:r>
    </w:p>
    <w:p w14:paraId="1E856ED9" w14:textId="77777777" w:rsidR="00644685" w:rsidRPr="0012263B" w:rsidRDefault="00644685" w:rsidP="00644685">
      <w:pPr>
        <w:pStyle w:val="ListParagraph"/>
        <w:numPr>
          <w:ilvl w:val="0"/>
          <w:numId w:val="2"/>
        </w:numPr>
        <w:rPr>
          <w:sz w:val="24"/>
          <w:szCs w:val="24"/>
        </w:rPr>
      </w:pPr>
      <w:r w:rsidRPr="0012263B">
        <w:rPr>
          <w:sz w:val="24"/>
          <w:szCs w:val="24"/>
        </w:rPr>
        <w:t>Jo fry</w:t>
      </w:r>
    </w:p>
    <w:p w14:paraId="7FFA3636" w14:textId="77777777" w:rsidR="00644685" w:rsidRPr="0012263B" w:rsidRDefault="00644685" w:rsidP="00644685">
      <w:pPr>
        <w:pStyle w:val="ListParagraph"/>
        <w:numPr>
          <w:ilvl w:val="0"/>
          <w:numId w:val="2"/>
        </w:numPr>
        <w:rPr>
          <w:sz w:val="24"/>
          <w:szCs w:val="24"/>
        </w:rPr>
      </w:pPr>
      <w:r w:rsidRPr="0012263B">
        <w:rPr>
          <w:sz w:val="24"/>
          <w:szCs w:val="24"/>
        </w:rPr>
        <w:t>Hamish Thom</w:t>
      </w:r>
    </w:p>
    <w:p w14:paraId="3CFEA0BA" w14:textId="77777777" w:rsidR="00644685" w:rsidRPr="0012263B" w:rsidRDefault="00644685" w:rsidP="00644685">
      <w:pPr>
        <w:pStyle w:val="ListParagraph"/>
        <w:numPr>
          <w:ilvl w:val="0"/>
          <w:numId w:val="2"/>
        </w:numPr>
        <w:rPr>
          <w:sz w:val="24"/>
          <w:szCs w:val="24"/>
        </w:rPr>
      </w:pPr>
      <w:r w:rsidRPr="0012263B">
        <w:rPr>
          <w:sz w:val="24"/>
          <w:szCs w:val="24"/>
        </w:rPr>
        <w:t>James Ogilvie-Grant</w:t>
      </w:r>
    </w:p>
    <w:p w14:paraId="5E26D543" w14:textId="6D48DDE4" w:rsidR="007038E7" w:rsidRPr="0012263B" w:rsidRDefault="007038E7" w:rsidP="007038E7">
      <w:pPr>
        <w:numPr>
          <w:ilvl w:val="0"/>
          <w:numId w:val="2"/>
        </w:numPr>
        <w:rPr>
          <w:sz w:val="24"/>
          <w:szCs w:val="24"/>
        </w:rPr>
      </w:pPr>
      <w:r w:rsidRPr="0012263B">
        <w:rPr>
          <w:sz w:val="24"/>
          <w:szCs w:val="24"/>
        </w:rPr>
        <w:t xml:space="preserve">Independent examiner or auditor </w:t>
      </w:r>
      <w:proofErr w:type="spellStart"/>
      <w:r w:rsidR="00CE10DE">
        <w:rPr>
          <w:sz w:val="24"/>
          <w:szCs w:val="24"/>
        </w:rPr>
        <w:t>MacKenzie</w:t>
      </w:r>
      <w:proofErr w:type="spellEnd"/>
      <w:r w:rsidR="00CE10DE">
        <w:rPr>
          <w:sz w:val="24"/>
          <w:szCs w:val="24"/>
        </w:rPr>
        <w:t xml:space="preserve"> Kerr Limited.</w:t>
      </w:r>
    </w:p>
    <w:p w14:paraId="12D064F4" w14:textId="77777777" w:rsidR="007038E7" w:rsidRPr="0012263B" w:rsidRDefault="007038E7" w:rsidP="007038E7">
      <w:pPr>
        <w:rPr>
          <w:sz w:val="24"/>
          <w:szCs w:val="24"/>
        </w:rPr>
      </w:pPr>
      <w:r w:rsidRPr="0012263B">
        <w:rPr>
          <w:sz w:val="24"/>
          <w:szCs w:val="24"/>
        </w:rPr>
        <w:t>9. Approval and Sign-Off</w:t>
      </w:r>
    </w:p>
    <w:p w14:paraId="76F67E22" w14:textId="242D18A2" w:rsidR="00CE10DE" w:rsidRDefault="007038E7" w:rsidP="00CE10DE">
      <w:pPr>
        <w:jc w:val="center"/>
        <w:rPr>
          <w:sz w:val="40"/>
          <w:szCs w:val="40"/>
        </w:rPr>
      </w:pPr>
      <w:r w:rsidRPr="0012263B">
        <w:rPr>
          <w:sz w:val="24"/>
          <w:szCs w:val="24"/>
        </w:rPr>
        <w:lastRenderedPageBreak/>
        <w:t xml:space="preserve">This report was approved by the trustees on </w:t>
      </w:r>
      <w:r w:rsidR="00CE10DE" w:rsidRPr="00CE10DE">
        <w:rPr>
          <w:sz w:val="24"/>
          <w:szCs w:val="24"/>
        </w:rPr>
        <w:t>August 23 2025</w:t>
      </w:r>
    </w:p>
    <w:p w14:paraId="61206097" w14:textId="5D18FD54" w:rsidR="00CE10DE" w:rsidRDefault="00133898" w:rsidP="007038E7">
      <w:pPr>
        <w:rPr>
          <w:sz w:val="24"/>
          <w:szCs w:val="24"/>
        </w:rPr>
      </w:pPr>
      <w:r>
        <w:rPr>
          <w:noProof/>
          <w:sz w:val="24"/>
          <w:szCs w:val="24"/>
        </w:rPr>
        <w:drawing>
          <wp:anchor distT="0" distB="0" distL="114300" distR="114300" simplePos="0" relativeHeight="251671552" behindDoc="0" locked="0" layoutInCell="1" allowOverlap="1" wp14:anchorId="1E06A2D0" wp14:editId="47B5BD44">
            <wp:simplePos x="0" y="0"/>
            <wp:positionH relativeFrom="column">
              <wp:posOffset>161925</wp:posOffset>
            </wp:positionH>
            <wp:positionV relativeFrom="paragraph">
              <wp:posOffset>202565</wp:posOffset>
            </wp:positionV>
            <wp:extent cx="1295400" cy="594995"/>
            <wp:effectExtent l="0" t="0" r="0" b="0"/>
            <wp:wrapSquare wrapText="bothSides"/>
            <wp:docPr id="11" name="Picture 1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ature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5400" cy="594995"/>
                    </a:xfrm>
                    <a:prstGeom prst="rect">
                      <a:avLst/>
                    </a:prstGeom>
                  </pic:spPr>
                </pic:pic>
              </a:graphicData>
            </a:graphic>
          </wp:anchor>
        </w:drawing>
      </w:r>
      <w:r w:rsidR="007038E7" w:rsidRPr="0012263B">
        <w:rPr>
          <w:sz w:val="24"/>
          <w:szCs w:val="24"/>
        </w:rPr>
        <w:t>and signed on their behalf by:</w:t>
      </w:r>
    </w:p>
    <w:p w14:paraId="5FBD908C" w14:textId="56D8FAC3" w:rsidR="007038E7" w:rsidRDefault="007038E7" w:rsidP="007038E7">
      <w:pPr>
        <w:rPr>
          <w:sz w:val="24"/>
          <w:szCs w:val="24"/>
        </w:rPr>
      </w:pPr>
      <w:r w:rsidRPr="0012263B">
        <w:rPr>
          <w:sz w:val="24"/>
          <w:szCs w:val="24"/>
        </w:rPr>
        <w:br/>
        <w:t>Chair of Trustees</w:t>
      </w:r>
      <w:r w:rsidR="00CE10DE">
        <w:rPr>
          <w:sz w:val="24"/>
          <w:szCs w:val="24"/>
        </w:rPr>
        <w:t>.  William Sadler</w:t>
      </w:r>
      <w:r w:rsidR="00133898">
        <w:rPr>
          <w:sz w:val="24"/>
          <w:szCs w:val="24"/>
        </w:rPr>
        <w:t xml:space="preserve">  </w:t>
      </w:r>
    </w:p>
    <w:p w14:paraId="4F519862" w14:textId="5ED909BE" w:rsidR="00CE10DE" w:rsidRPr="0012263B" w:rsidRDefault="00206941" w:rsidP="007038E7">
      <w:pPr>
        <w:rPr>
          <w:sz w:val="24"/>
          <w:szCs w:val="24"/>
        </w:rPr>
      </w:pPr>
      <w:r>
        <w:rPr>
          <w:noProof/>
          <w:sz w:val="24"/>
          <w:szCs w:val="24"/>
        </w:rPr>
        <w:drawing>
          <wp:inline distT="0" distB="0" distL="0" distR="0" wp14:anchorId="47579B75" wp14:editId="255C641D">
            <wp:extent cx="1930400" cy="520700"/>
            <wp:effectExtent l="0" t="0" r="0" b="0"/>
            <wp:docPr id="12" name="Picture 12"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930400" cy="520700"/>
                    </a:xfrm>
                    <a:prstGeom prst="rect">
                      <a:avLst/>
                    </a:prstGeom>
                  </pic:spPr>
                </pic:pic>
              </a:graphicData>
            </a:graphic>
          </wp:inline>
        </w:drawing>
      </w:r>
      <w:r w:rsidR="00CE10DE">
        <w:rPr>
          <w:sz w:val="24"/>
          <w:szCs w:val="24"/>
        </w:rPr>
        <w:t>Membership Secretary William Murray Steele</w:t>
      </w:r>
    </w:p>
    <w:p w14:paraId="58125471" w14:textId="77777777" w:rsidR="00E96227" w:rsidRPr="0012263B" w:rsidRDefault="00E96227">
      <w:pPr>
        <w:rPr>
          <w:sz w:val="24"/>
          <w:szCs w:val="24"/>
        </w:rPr>
      </w:pPr>
    </w:p>
    <w:sectPr w:rsidR="00E96227" w:rsidRPr="0012263B" w:rsidSect="0012263B">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F8A9A" w14:textId="77777777" w:rsidR="00816C76" w:rsidRDefault="00816C76" w:rsidP="00B40CFC">
      <w:pPr>
        <w:spacing w:after="0" w:line="240" w:lineRule="auto"/>
      </w:pPr>
      <w:r>
        <w:separator/>
      </w:r>
    </w:p>
  </w:endnote>
  <w:endnote w:type="continuationSeparator" w:id="0">
    <w:p w14:paraId="274512C5" w14:textId="77777777" w:rsidR="00816C76" w:rsidRDefault="00816C76" w:rsidP="00B40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401249"/>
      <w:docPartObj>
        <w:docPartGallery w:val="Page Numbers (Bottom of Page)"/>
        <w:docPartUnique/>
      </w:docPartObj>
    </w:sdtPr>
    <w:sdtContent>
      <w:p w14:paraId="22E72D16" w14:textId="3B47BE5C" w:rsidR="00B40CFC" w:rsidRDefault="00B40CFC">
        <w:pPr>
          <w:pStyle w:val="Footer"/>
          <w:jc w:val="right"/>
        </w:pPr>
        <w:r>
          <w:fldChar w:fldCharType="begin"/>
        </w:r>
        <w:r>
          <w:instrText>PAGE   \* MERGEFORMAT</w:instrText>
        </w:r>
        <w:r>
          <w:fldChar w:fldCharType="separate"/>
        </w:r>
        <w:r>
          <w:t>2</w:t>
        </w:r>
        <w:r>
          <w:fldChar w:fldCharType="end"/>
        </w:r>
      </w:p>
    </w:sdtContent>
  </w:sdt>
  <w:p w14:paraId="530209FE" w14:textId="77777777" w:rsidR="00B40CFC" w:rsidRDefault="00B40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E554" w14:textId="77777777" w:rsidR="00816C76" w:rsidRDefault="00816C76" w:rsidP="00B40CFC">
      <w:pPr>
        <w:spacing w:after="0" w:line="240" w:lineRule="auto"/>
      </w:pPr>
      <w:r>
        <w:separator/>
      </w:r>
    </w:p>
  </w:footnote>
  <w:footnote w:type="continuationSeparator" w:id="0">
    <w:p w14:paraId="4746E762" w14:textId="77777777" w:rsidR="00816C76" w:rsidRDefault="00816C76" w:rsidP="00B40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A09D4"/>
    <w:multiLevelType w:val="hybridMultilevel"/>
    <w:tmpl w:val="34C60654"/>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36E93BBD"/>
    <w:multiLevelType w:val="multilevel"/>
    <w:tmpl w:val="17DC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0E40E6"/>
    <w:multiLevelType w:val="multilevel"/>
    <w:tmpl w:val="019E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E55CDD"/>
    <w:multiLevelType w:val="multilevel"/>
    <w:tmpl w:val="8776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26512D"/>
    <w:multiLevelType w:val="hybridMultilevel"/>
    <w:tmpl w:val="096612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9685622">
    <w:abstractNumId w:val="3"/>
  </w:num>
  <w:num w:numId="2" w16cid:durableId="1120878460">
    <w:abstractNumId w:val="2"/>
  </w:num>
  <w:num w:numId="3" w16cid:durableId="1650013655">
    <w:abstractNumId w:val="1"/>
  </w:num>
  <w:num w:numId="4" w16cid:durableId="760562868">
    <w:abstractNumId w:val="4"/>
  </w:num>
  <w:num w:numId="5" w16cid:durableId="1580284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E7"/>
    <w:rsid w:val="000425C9"/>
    <w:rsid w:val="000A69F4"/>
    <w:rsid w:val="000A6B84"/>
    <w:rsid w:val="000B7AC2"/>
    <w:rsid w:val="000D6CCE"/>
    <w:rsid w:val="00120FB5"/>
    <w:rsid w:val="0012263B"/>
    <w:rsid w:val="00126F54"/>
    <w:rsid w:val="001307A1"/>
    <w:rsid w:val="00133898"/>
    <w:rsid w:val="0016629A"/>
    <w:rsid w:val="0017273C"/>
    <w:rsid w:val="001A1883"/>
    <w:rsid w:val="001D546B"/>
    <w:rsid w:val="001F164E"/>
    <w:rsid w:val="001F788A"/>
    <w:rsid w:val="00206941"/>
    <w:rsid w:val="0028007F"/>
    <w:rsid w:val="002C7BD1"/>
    <w:rsid w:val="0034049B"/>
    <w:rsid w:val="00386658"/>
    <w:rsid w:val="00414AF7"/>
    <w:rsid w:val="004569FB"/>
    <w:rsid w:val="004D701D"/>
    <w:rsid w:val="00534835"/>
    <w:rsid w:val="005544BD"/>
    <w:rsid w:val="00555D95"/>
    <w:rsid w:val="00571C7C"/>
    <w:rsid w:val="005735D5"/>
    <w:rsid w:val="005C6F9C"/>
    <w:rsid w:val="005F6474"/>
    <w:rsid w:val="00602CD9"/>
    <w:rsid w:val="0062099B"/>
    <w:rsid w:val="00622238"/>
    <w:rsid w:val="0063335F"/>
    <w:rsid w:val="00644685"/>
    <w:rsid w:val="00686304"/>
    <w:rsid w:val="00690605"/>
    <w:rsid w:val="006F1371"/>
    <w:rsid w:val="006F2192"/>
    <w:rsid w:val="007038E7"/>
    <w:rsid w:val="0070589C"/>
    <w:rsid w:val="00711FE2"/>
    <w:rsid w:val="007B087F"/>
    <w:rsid w:val="00816C76"/>
    <w:rsid w:val="0082646C"/>
    <w:rsid w:val="00840F86"/>
    <w:rsid w:val="00841032"/>
    <w:rsid w:val="008640A3"/>
    <w:rsid w:val="00874731"/>
    <w:rsid w:val="00881628"/>
    <w:rsid w:val="0089352C"/>
    <w:rsid w:val="008B0ABF"/>
    <w:rsid w:val="008F5B1C"/>
    <w:rsid w:val="0094536B"/>
    <w:rsid w:val="0095025A"/>
    <w:rsid w:val="00994292"/>
    <w:rsid w:val="009B49E0"/>
    <w:rsid w:val="009B72EC"/>
    <w:rsid w:val="009C7567"/>
    <w:rsid w:val="009D512F"/>
    <w:rsid w:val="00A03385"/>
    <w:rsid w:val="00A47E0C"/>
    <w:rsid w:val="00A53B3E"/>
    <w:rsid w:val="00A61A74"/>
    <w:rsid w:val="00A70683"/>
    <w:rsid w:val="00A72209"/>
    <w:rsid w:val="00AB0B30"/>
    <w:rsid w:val="00B20CB3"/>
    <w:rsid w:val="00B40CFC"/>
    <w:rsid w:val="00BA2F1F"/>
    <w:rsid w:val="00BB3868"/>
    <w:rsid w:val="00BC017C"/>
    <w:rsid w:val="00BE3D70"/>
    <w:rsid w:val="00C02D8C"/>
    <w:rsid w:val="00C15050"/>
    <w:rsid w:val="00C941EF"/>
    <w:rsid w:val="00CA6D80"/>
    <w:rsid w:val="00CE10DE"/>
    <w:rsid w:val="00D47098"/>
    <w:rsid w:val="00D81CFF"/>
    <w:rsid w:val="00D92DE7"/>
    <w:rsid w:val="00DC3B92"/>
    <w:rsid w:val="00DD1E75"/>
    <w:rsid w:val="00E01869"/>
    <w:rsid w:val="00E124B4"/>
    <w:rsid w:val="00E22FBD"/>
    <w:rsid w:val="00E5626F"/>
    <w:rsid w:val="00E65401"/>
    <w:rsid w:val="00E87224"/>
    <w:rsid w:val="00E96227"/>
    <w:rsid w:val="00EA4613"/>
    <w:rsid w:val="00EA67BA"/>
    <w:rsid w:val="00F06143"/>
    <w:rsid w:val="00F11ED4"/>
    <w:rsid w:val="00F21289"/>
    <w:rsid w:val="00F43438"/>
    <w:rsid w:val="00F83827"/>
    <w:rsid w:val="00F83AFA"/>
    <w:rsid w:val="00FD2E7D"/>
    <w:rsid w:val="00FE62B9"/>
    <w:rsid w:val="00FF6E3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6AD983"/>
  <w15:chartTrackingRefBased/>
  <w15:docId w15:val="{394A671E-2B3F-47A5-9003-E995757C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227"/>
  </w:style>
  <w:style w:type="paragraph" w:styleId="Heading1">
    <w:name w:val="heading 1"/>
    <w:basedOn w:val="Normal"/>
    <w:next w:val="Normal"/>
    <w:link w:val="Heading1Char"/>
    <w:uiPriority w:val="9"/>
    <w:qFormat/>
    <w:rsid w:val="007038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38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38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38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38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38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8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8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8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8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38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38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38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38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3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8E7"/>
    <w:rPr>
      <w:rFonts w:eastAsiaTheme="majorEastAsia" w:cstheme="majorBidi"/>
      <w:color w:val="272727" w:themeColor="text1" w:themeTint="D8"/>
    </w:rPr>
  </w:style>
  <w:style w:type="paragraph" w:styleId="Title">
    <w:name w:val="Title"/>
    <w:basedOn w:val="Normal"/>
    <w:next w:val="Normal"/>
    <w:link w:val="TitleChar"/>
    <w:uiPriority w:val="10"/>
    <w:qFormat/>
    <w:rsid w:val="007038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8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8E7"/>
    <w:pPr>
      <w:spacing w:before="160"/>
      <w:jc w:val="center"/>
    </w:pPr>
    <w:rPr>
      <w:i/>
      <w:iCs/>
      <w:color w:val="404040" w:themeColor="text1" w:themeTint="BF"/>
    </w:rPr>
  </w:style>
  <w:style w:type="character" w:customStyle="1" w:styleId="QuoteChar">
    <w:name w:val="Quote Char"/>
    <w:basedOn w:val="DefaultParagraphFont"/>
    <w:link w:val="Quote"/>
    <w:uiPriority w:val="29"/>
    <w:rsid w:val="007038E7"/>
    <w:rPr>
      <w:i/>
      <w:iCs/>
      <w:color w:val="404040" w:themeColor="text1" w:themeTint="BF"/>
    </w:rPr>
  </w:style>
  <w:style w:type="paragraph" w:styleId="ListParagraph">
    <w:name w:val="List Paragraph"/>
    <w:aliases w:val="All text list Paragraph"/>
    <w:basedOn w:val="Normal"/>
    <w:link w:val="ListParagraphChar"/>
    <w:uiPriority w:val="34"/>
    <w:qFormat/>
    <w:rsid w:val="007038E7"/>
    <w:pPr>
      <w:ind w:left="720"/>
      <w:contextualSpacing/>
    </w:pPr>
  </w:style>
  <w:style w:type="character" w:styleId="IntenseEmphasis">
    <w:name w:val="Intense Emphasis"/>
    <w:basedOn w:val="DefaultParagraphFont"/>
    <w:uiPriority w:val="21"/>
    <w:qFormat/>
    <w:rsid w:val="007038E7"/>
    <w:rPr>
      <w:i/>
      <w:iCs/>
      <w:color w:val="2F5496" w:themeColor="accent1" w:themeShade="BF"/>
    </w:rPr>
  </w:style>
  <w:style w:type="paragraph" w:styleId="IntenseQuote">
    <w:name w:val="Intense Quote"/>
    <w:basedOn w:val="Normal"/>
    <w:next w:val="Normal"/>
    <w:link w:val="IntenseQuoteChar"/>
    <w:uiPriority w:val="30"/>
    <w:qFormat/>
    <w:rsid w:val="007038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38E7"/>
    <w:rPr>
      <w:i/>
      <w:iCs/>
      <w:color w:val="2F5496" w:themeColor="accent1" w:themeShade="BF"/>
    </w:rPr>
  </w:style>
  <w:style w:type="character" w:styleId="IntenseReference">
    <w:name w:val="Intense Reference"/>
    <w:basedOn w:val="DefaultParagraphFont"/>
    <w:uiPriority w:val="32"/>
    <w:qFormat/>
    <w:rsid w:val="007038E7"/>
    <w:rPr>
      <w:b/>
      <w:bCs/>
      <w:smallCaps/>
      <w:color w:val="2F5496" w:themeColor="accent1" w:themeShade="BF"/>
      <w:spacing w:val="5"/>
    </w:rPr>
  </w:style>
  <w:style w:type="character" w:customStyle="1" w:styleId="ListParagraphChar">
    <w:name w:val="List Paragraph Char"/>
    <w:aliases w:val="All text list Paragraph Char"/>
    <w:link w:val="ListParagraph"/>
    <w:uiPriority w:val="34"/>
    <w:locked/>
    <w:rsid w:val="00E5626F"/>
  </w:style>
  <w:style w:type="character" w:customStyle="1" w:styleId="appear-done">
    <w:name w:val="appear-done"/>
    <w:basedOn w:val="DefaultParagraphFont"/>
    <w:rsid w:val="0089352C"/>
  </w:style>
  <w:style w:type="character" w:styleId="Hyperlink">
    <w:name w:val="Hyperlink"/>
    <w:basedOn w:val="DefaultParagraphFont"/>
    <w:uiPriority w:val="99"/>
    <w:unhideWhenUsed/>
    <w:rsid w:val="00B20CB3"/>
    <w:rPr>
      <w:color w:val="0563C1" w:themeColor="hyperlink"/>
      <w:u w:val="single"/>
    </w:rPr>
  </w:style>
  <w:style w:type="character" w:styleId="UnresolvedMention">
    <w:name w:val="Unresolved Mention"/>
    <w:basedOn w:val="DefaultParagraphFont"/>
    <w:uiPriority w:val="99"/>
    <w:semiHidden/>
    <w:unhideWhenUsed/>
    <w:rsid w:val="00B20CB3"/>
    <w:rPr>
      <w:color w:val="605E5C"/>
      <w:shd w:val="clear" w:color="auto" w:fill="E1DFDD"/>
    </w:rPr>
  </w:style>
  <w:style w:type="paragraph" w:styleId="Header">
    <w:name w:val="header"/>
    <w:basedOn w:val="Normal"/>
    <w:link w:val="HeaderChar"/>
    <w:uiPriority w:val="99"/>
    <w:unhideWhenUsed/>
    <w:rsid w:val="00B40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CFC"/>
  </w:style>
  <w:style w:type="paragraph" w:styleId="Footer">
    <w:name w:val="footer"/>
    <w:basedOn w:val="Normal"/>
    <w:link w:val="FooterChar"/>
    <w:uiPriority w:val="99"/>
    <w:unhideWhenUsed/>
    <w:rsid w:val="00B40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676654">
      <w:bodyDiv w:val="1"/>
      <w:marLeft w:val="0"/>
      <w:marRight w:val="0"/>
      <w:marTop w:val="0"/>
      <w:marBottom w:val="0"/>
      <w:divBdr>
        <w:top w:val="none" w:sz="0" w:space="0" w:color="auto"/>
        <w:left w:val="none" w:sz="0" w:space="0" w:color="auto"/>
        <w:bottom w:val="none" w:sz="0" w:space="0" w:color="auto"/>
        <w:right w:val="none" w:sz="0" w:space="0" w:color="auto"/>
      </w:divBdr>
    </w:div>
    <w:div w:id="812019927">
      <w:bodyDiv w:val="1"/>
      <w:marLeft w:val="0"/>
      <w:marRight w:val="0"/>
      <w:marTop w:val="0"/>
      <w:marBottom w:val="0"/>
      <w:divBdr>
        <w:top w:val="none" w:sz="0" w:space="0" w:color="auto"/>
        <w:left w:val="none" w:sz="0" w:space="0" w:color="auto"/>
        <w:bottom w:val="none" w:sz="0" w:space="0" w:color="auto"/>
        <w:right w:val="none" w:sz="0" w:space="0" w:color="auto"/>
      </w:divBdr>
    </w:div>
    <w:div w:id="1332099050">
      <w:bodyDiv w:val="1"/>
      <w:marLeft w:val="0"/>
      <w:marRight w:val="0"/>
      <w:marTop w:val="0"/>
      <w:marBottom w:val="0"/>
      <w:divBdr>
        <w:top w:val="none" w:sz="0" w:space="0" w:color="auto"/>
        <w:left w:val="none" w:sz="0" w:space="0" w:color="auto"/>
        <w:bottom w:val="none" w:sz="0" w:space="0" w:color="auto"/>
        <w:right w:val="none" w:sz="0" w:space="0" w:color="auto"/>
      </w:divBdr>
      <w:divsChild>
        <w:div w:id="1092239764">
          <w:marLeft w:val="0"/>
          <w:marRight w:val="0"/>
          <w:marTop w:val="0"/>
          <w:marBottom w:val="0"/>
          <w:divBdr>
            <w:top w:val="none" w:sz="0" w:space="0" w:color="auto"/>
            <w:left w:val="none" w:sz="0" w:space="0" w:color="auto"/>
            <w:bottom w:val="none" w:sz="0" w:space="0" w:color="auto"/>
            <w:right w:val="none" w:sz="0" w:space="0" w:color="auto"/>
          </w:divBdr>
          <w:divsChild>
            <w:div w:id="950209291">
              <w:marLeft w:val="0"/>
              <w:marRight w:val="0"/>
              <w:marTop w:val="0"/>
              <w:marBottom w:val="0"/>
              <w:divBdr>
                <w:top w:val="single" w:sz="6" w:space="0" w:color="E3E3E3"/>
                <w:left w:val="single" w:sz="6" w:space="0" w:color="E3E3E3"/>
                <w:bottom w:val="single" w:sz="6" w:space="0" w:color="E3E3E3"/>
                <w:right w:val="single" w:sz="6" w:space="0" w:color="E3E3E3"/>
              </w:divBdr>
              <w:divsChild>
                <w:div w:id="330259067">
                  <w:marLeft w:val="0"/>
                  <w:marRight w:val="0"/>
                  <w:marTop w:val="0"/>
                  <w:marBottom w:val="0"/>
                  <w:divBdr>
                    <w:top w:val="none" w:sz="0" w:space="0" w:color="auto"/>
                    <w:left w:val="none" w:sz="0" w:space="0" w:color="auto"/>
                    <w:bottom w:val="none" w:sz="0" w:space="0" w:color="auto"/>
                    <w:right w:val="none" w:sz="0" w:space="0" w:color="auto"/>
                  </w:divBdr>
                  <w:divsChild>
                    <w:div w:id="1351641029">
                      <w:marLeft w:val="0"/>
                      <w:marRight w:val="0"/>
                      <w:marTop w:val="0"/>
                      <w:marBottom w:val="0"/>
                      <w:divBdr>
                        <w:top w:val="none" w:sz="0" w:space="0" w:color="auto"/>
                        <w:left w:val="none" w:sz="0" w:space="0" w:color="auto"/>
                        <w:bottom w:val="none" w:sz="0" w:space="0" w:color="auto"/>
                        <w:right w:val="none" w:sz="0" w:space="0" w:color="auto"/>
                      </w:divBdr>
                      <w:divsChild>
                        <w:div w:id="1512254408">
                          <w:marLeft w:val="0"/>
                          <w:marRight w:val="0"/>
                          <w:marTop w:val="0"/>
                          <w:marBottom w:val="0"/>
                          <w:divBdr>
                            <w:top w:val="single" w:sz="2" w:space="0" w:color="E3E3E3"/>
                            <w:left w:val="single" w:sz="2" w:space="0" w:color="E3E3E3"/>
                            <w:bottom w:val="single" w:sz="2" w:space="0" w:color="E3E3E3"/>
                            <w:right w:val="single" w:sz="2" w:space="0" w:color="E3E3E3"/>
                          </w:divBdr>
                        </w:div>
                        <w:div w:id="50483072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806907">
      <w:bodyDiv w:val="1"/>
      <w:marLeft w:val="0"/>
      <w:marRight w:val="0"/>
      <w:marTop w:val="0"/>
      <w:marBottom w:val="0"/>
      <w:divBdr>
        <w:top w:val="none" w:sz="0" w:space="0" w:color="auto"/>
        <w:left w:val="none" w:sz="0" w:space="0" w:color="auto"/>
        <w:bottom w:val="none" w:sz="0" w:space="0" w:color="auto"/>
        <w:right w:val="none" w:sz="0" w:space="0" w:color="auto"/>
      </w:divBdr>
      <w:divsChild>
        <w:div w:id="1581984453">
          <w:marLeft w:val="0"/>
          <w:marRight w:val="0"/>
          <w:marTop w:val="0"/>
          <w:marBottom w:val="0"/>
          <w:divBdr>
            <w:top w:val="none" w:sz="0" w:space="0" w:color="auto"/>
            <w:left w:val="none" w:sz="0" w:space="0" w:color="auto"/>
            <w:bottom w:val="none" w:sz="0" w:space="0" w:color="auto"/>
            <w:right w:val="none" w:sz="0" w:space="0" w:color="auto"/>
          </w:divBdr>
          <w:divsChild>
            <w:div w:id="204145837">
              <w:marLeft w:val="0"/>
              <w:marRight w:val="0"/>
              <w:marTop w:val="0"/>
              <w:marBottom w:val="0"/>
              <w:divBdr>
                <w:top w:val="single" w:sz="6" w:space="0" w:color="E3E3E3"/>
                <w:left w:val="single" w:sz="6" w:space="0" w:color="E3E3E3"/>
                <w:bottom w:val="single" w:sz="6" w:space="0" w:color="E3E3E3"/>
                <w:right w:val="single" w:sz="6" w:space="0" w:color="E3E3E3"/>
              </w:divBdr>
              <w:divsChild>
                <w:div w:id="1664161994">
                  <w:marLeft w:val="0"/>
                  <w:marRight w:val="0"/>
                  <w:marTop w:val="0"/>
                  <w:marBottom w:val="0"/>
                  <w:divBdr>
                    <w:top w:val="none" w:sz="0" w:space="0" w:color="auto"/>
                    <w:left w:val="none" w:sz="0" w:space="0" w:color="auto"/>
                    <w:bottom w:val="none" w:sz="0" w:space="0" w:color="auto"/>
                    <w:right w:val="none" w:sz="0" w:space="0" w:color="auto"/>
                  </w:divBdr>
                  <w:divsChild>
                    <w:div w:id="456527188">
                      <w:marLeft w:val="0"/>
                      <w:marRight w:val="0"/>
                      <w:marTop w:val="0"/>
                      <w:marBottom w:val="0"/>
                      <w:divBdr>
                        <w:top w:val="none" w:sz="0" w:space="0" w:color="auto"/>
                        <w:left w:val="none" w:sz="0" w:space="0" w:color="auto"/>
                        <w:bottom w:val="none" w:sz="0" w:space="0" w:color="auto"/>
                        <w:right w:val="none" w:sz="0" w:space="0" w:color="auto"/>
                      </w:divBdr>
                      <w:divsChild>
                        <w:div w:id="1735155487">
                          <w:marLeft w:val="0"/>
                          <w:marRight w:val="0"/>
                          <w:marTop w:val="0"/>
                          <w:marBottom w:val="0"/>
                          <w:divBdr>
                            <w:top w:val="single" w:sz="2" w:space="0" w:color="E3E3E3"/>
                            <w:left w:val="single" w:sz="2" w:space="0" w:color="E3E3E3"/>
                            <w:bottom w:val="single" w:sz="2" w:space="0" w:color="E3E3E3"/>
                            <w:right w:val="single" w:sz="2" w:space="0" w:color="E3E3E3"/>
                          </w:divBdr>
                        </w:div>
                        <w:div w:id="1455905142">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thegrantownsociety.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thegrantownsociety.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info@thegrantownsociety.or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wheelsaroundgrantown.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mailto:Justbill2015@gmail.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2158</Words>
  <Characters>12302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justbillhome@outlook.com</dc:creator>
  <cp:keywords/>
  <dc:description/>
  <cp:lastModifiedBy>justbillhome@outlook.com</cp:lastModifiedBy>
  <cp:revision>2</cp:revision>
  <cp:lastPrinted>2025-08-21T12:43:00Z</cp:lastPrinted>
  <dcterms:created xsi:type="dcterms:W3CDTF">2025-11-25T08:43:00Z</dcterms:created>
  <dcterms:modified xsi:type="dcterms:W3CDTF">2025-11-25T08:43:00Z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4dc0eece-0e91-4c2d-bc1d-91edd5133375</vt:lpwstr>
  </property>
</Properties>
</file>